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18" w:rsidRDefault="00801618" w:rsidP="00801618">
      <w:pPr>
        <w:widowControl w:val="0"/>
        <w:tabs>
          <w:tab w:val="left" w:pos="9636"/>
        </w:tabs>
        <w:spacing w:after="0" w:line="240" w:lineRule="auto"/>
        <w:ind w:left="0" w:right="-6" w:firstLine="0"/>
        <w:jc w:val="center"/>
        <w:rPr>
          <w:b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42925" cy="676275"/>
            <wp:effectExtent l="0" t="0" r="9525" b="9525"/>
            <wp:docPr id="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77" w:rsidRPr="00104D77" w:rsidRDefault="00104D77" w:rsidP="00801618">
      <w:pPr>
        <w:widowControl w:val="0"/>
        <w:tabs>
          <w:tab w:val="left" w:pos="9636"/>
        </w:tabs>
        <w:spacing w:after="0" w:line="240" w:lineRule="auto"/>
        <w:ind w:left="0" w:right="-6" w:firstLine="0"/>
        <w:jc w:val="center"/>
        <w:rPr>
          <w:b/>
          <w:szCs w:val="28"/>
          <w:lang w:val="ru-RU"/>
        </w:rPr>
      </w:pPr>
      <w:r w:rsidRPr="00104D77">
        <w:rPr>
          <w:b/>
          <w:szCs w:val="28"/>
          <w:lang w:val="ru-RU"/>
        </w:rPr>
        <w:t xml:space="preserve">СОВЕТ МАРЬИНСКОГО СЕЛЬСКОГО ПОСЕЛЕНИЯ </w:t>
      </w:r>
    </w:p>
    <w:p w:rsidR="00104D77" w:rsidRPr="00104D77" w:rsidRDefault="00104D77" w:rsidP="00801618">
      <w:pPr>
        <w:widowControl w:val="0"/>
        <w:tabs>
          <w:tab w:val="left" w:pos="9636"/>
        </w:tabs>
        <w:spacing w:after="0" w:line="240" w:lineRule="auto"/>
        <w:ind w:left="0" w:right="-6" w:firstLine="0"/>
        <w:jc w:val="center"/>
        <w:rPr>
          <w:b/>
          <w:szCs w:val="28"/>
          <w:lang w:val="ru-RU"/>
        </w:rPr>
      </w:pPr>
      <w:r w:rsidRPr="00104D77">
        <w:rPr>
          <w:b/>
          <w:szCs w:val="28"/>
          <w:lang w:val="ru-RU"/>
        </w:rPr>
        <w:t>ТБИЛИССКОГО РАЙОНА</w:t>
      </w:r>
    </w:p>
    <w:p w:rsidR="00104D77" w:rsidRPr="00104D77" w:rsidRDefault="00104D77" w:rsidP="00801618">
      <w:pPr>
        <w:widowControl w:val="0"/>
        <w:tabs>
          <w:tab w:val="left" w:pos="9636"/>
        </w:tabs>
        <w:spacing w:after="0" w:line="240" w:lineRule="auto"/>
        <w:ind w:left="0" w:right="-6" w:firstLine="0"/>
        <w:jc w:val="center"/>
        <w:rPr>
          <w:b/>
          <w:sz w:val="24"/>
          <w:szCs w:val="24"/>
          <w:lang w:val="ru-RU"/>
        </w:rPr>
      </w:pPr>
    </w:p>
    <w:p w:rsidR="00104D77" w:rsidRPr="00801618" w:rsidRDefault="00104D77" w:rsidP="00801618">
      <w:pPr>
        <w:widowControl w:val="0"/>
        <w:tabs>
          <w:tab w:val="left" w:pos="9636"/>
        </w:tabs>
        <w:spacing w:after="0" w:line="240" w:lineRule="auto"/>
        <w:ind w:left="0" w:right="-6" w:firstLine="0"/>
        <w:jc w:val="center"/>
        <w:rPr>
          <w:b/>
          <w:spacing w:val="40"/>
          <w:sz w:val="32"/>
          <w:szCs w:val="32"/>
          <w:lang w:val="ru-RU"/>
        </w:rPr>
      </w:pPr>
      <w:r w:rsidRPr="00801618">
        <w:rPr>
          <w:b/>
          <w:spacing w:val="40"/>
          <w:sz w:val="32"/>
          <w:szCs w:val="32"/>
          <w:lang w:val="ru-RU"/>
        </w:rPr>
        <w:t>РЕШЕНИЕ</w:t>
      </w:r>
    </w:p>
    <w:p w:rsidR="00104D77" w:rsidRPr="00801618" w:rsidRDefault="00104D77" w:rsidP="00801618">
      <w:pPr>
        <w:widowControl w:val="0"/>
        <w:tabs>
          <w:tab w:val="left" w:pos="9636"/>
        </w:tabs>
        <w:spacing w:after="0" w:line="240" w:lineRule="auto"/>
        <w:ind w:left="0" w:right="-6" w:firstLine="0"/>
        <w:jc w:val="center"/>
        <w:rPr>
          <w:b/>
          <w:spacing w:val="60"/>
          <w:sz w:val="24"/>
          <w:szCs w:val="24"/>
          <w:lang w:val="ru-RU"/>
        </w:rPr>
      </w:pPr>
    </w:p>
    <w:p w:rsidR="00104D77" w:rsidRPr="00801618" w:rsidRDefault="00104D77" w:rsidP="00801618">
      <w:pPr>
        <w:widowControl w:val="0"/>
        <w:tabs>
          <w:tab w:val="left" w:pos="9636"/>
        </w:tabs>
        <w:spacing w:after="0" w:line="240" w:lineRule="auto"/>
        <w:ind w:left="0" w:right="-6" w:firstLine="0"/>
        <w:rPr>
          <w:szCs w:val="28"/>
          <w:lang w:val="ru-RU"/>
        </w:rPr>
      </w:pPr>
      <w:r w:rsidRPr="00801618">
        <w:rPr>
          <w:szCs w:val="28"/>
          <w:lang w:val="ru-RU"/>
        </w:rPr>
        <w:t xml:space="preserve">от </w:t>
      </w:r>
      <w:r w:rsidR="00801618">
        <w:rPr>
          <w:szCs w:val="28"/>
          <w:lang w:val="ru-RU"/>
        </w:rPr>
        <w:t>27.01.2020</w:t>
      </w:r>
      <w:r w:rsidRPr="00801618">
        <w:rPr>
          <w:szCs w:val="28"/>
          <w:lang w:val="ru-RU"/>
        </w:rPr>
        <w:t xml:space="preserve">                                </w:t>
      </w:r>
      <w:r w:rsidR="00801618">
        <w:rPr>
          <w:szCs w:val="28"/>
          <w:lang w:val="ru-RU"/>
        </w:rPr>
        <w:t xml:space="preserve">                         </w:t>
      </w:r>
      <w:bookmarkStart w:id="0" w:name="_GoBack"/>
      <w:bookmarkEnd w:id="0"/>
      <w:r w:rsidRPr="00801618">
        <w:rPr>
          <w:szCs w:val="28"/>
          <w:lang w:val="ru-RU"/>
        </w:rPr>
        <w:t xml:space="preserve">                                        № </w:t>
      </w:r>
      <w:r w:rsidR="00801618">
        <w:rPr>
          <w:szCs w:val="28"/>
          <w:lang w:val="ru-RU"/>
        </w:rPr>
        <w:t>37</w:t>
      </w:r>
    </w:p>
    <w:p w:rsidR="00104D77" w:rsidRPr="00801618" w:rsidRDefault="00104D77" w:rsidP="00801618">
      <w:pPr>
        <w:widowControl w:val="0"/>
        <w:tabs>
          <w:tab w:val="left" w:pos="9636"/>
        </w:tabs>
        <w:spacing w:after="0" w:line="240" w:lineRule="auto"/>
        <w:ind w:left="0" w:right="-6" w:firstLine="0"/>
        <w:jc w:val="center"/>
        <w:rPr>
          <w:sz w:val="24"/>
          <w:szCs w:val="24"/>
          <w:lang w:val="ru-RU"/>
        </w:rPr>
      </w:pPr>
      <w:r w:rsidRPr="00801618">
        <w:rPr>
          <w:sz w:val="24"/>
          <w:szCs w:val="24"/>
          <w:lang w:val="ru-RU"/>
        </w:rPr>
        <w:t>хутор Марьинский</w:t>
      </w:r>
    </w:p>
    <w:p w:rsidR="00104D77" w:rsidRPr="00801618" w:rsidRDefault="00104D77" w:rsidP="00801618">
      <w:pPr>
        <w:tabs>
          <w:tab w:val="left" w:pos="9636"/>
        </w:tabs>
        <w:ind w:left="0" w:right="-3" w:firstLine="0"/>
        <w:rPr>
          <w:rFonts w:ascii="Calibri" w:hAnsi="Calibri"/>
          <w:sz w:val="22"/>
          <w:lang w:val="ru-RU"/>
        </w:rPr>
      </w:pPr>
    </w:p>
    <w:p w:rsidR="00104D77" w:rsidRPr="00801618" w:rsidRDefault="00104D77" w:rsidP="00AE6ECA">
      <w:pPr>
        <w:widowControl w:val="0"/>
        <w:spacing w:after="0" w:line="240" w:lineRule="auto"/>
        <w:ind w:left="0" w:right="0" w:firstLine="0"/>
        <w:jc w:val="center"/>
        <w:rPr>
          <w:sz w:val="30"/>
          <w:lang w:val="ru-RU"/>
        </w:rPr>
      </w:pPr>
    </w:p>
    <w:p w:rsidR="00104D77" w:rsidRPr="00801618" w:rsidRDefault="00104D77" w:rsidP="00AE6ECA">
      <w:pPr>
        <w:widowControl w:val="0"/>
        <w:spacing w:after="0" w:line="240" w:lineRule="auto"/>
        <w:ind w:left="0" w:right="0" w:firstLine="0"/>
        <w:jc w:val="center"/>
        <w:rPr>
          <w:sz w:val="30"/>
          <w:lang w:val="ru-RU"/>
        </w:rPr>
      </w:pPr>
    </w:p>
    <w:p w:rsidR="00C072EE" w:rsidRPr="00AE6ECA" w:rsidRDefault="0059470C" w:rsidP="00AE6ECA">
      <w:pPr>
        <w:widowControl w:val="0"/>
        <w:spacing w:after="0" w:line="240" w:lineRule="auto"/>
        <w:ind w:left="0" w:right="0" w:firstLine="0"/>
        <w:jc w:val="center"/>
        <w:rPr>
          <w:b/>
          <w:sz w:val="30"/>
          <w:lang w:val="ru-RU"/>
        </w:rPr>
      </w:pPr>
      <w:r w:rsidRPr="00AE6ECA">
        <w:rPr>
          <w:b/>
          <w:sz w:val="30"/>
          <w:lang w:val="ru-RU"/>
        </w:rPr>
        <w:t xml:space="preserve">Об утверждении Положения о бюджетном процессе в </w:t>
      </w:r>
      <w:r w:rsidR="00E2386F" w:rsidRPr="00AE6ECA">
        <w:rPr>
          <w:b/>
          <w:sz w:val="30"/>
          <w:lang w:val="ru-RU"/>
        </w:rPr>
        <w:t>Марьинском</w:t>
      </w:r>
      <w:r w:rsidRPr="00AE6ECA">
        <w:rPr>
          <w:b/>
          <w:sz w:val="30"/>
          <w:lang w:val="ru-RU"/>
        </w:rPr>
        <w:t xml:space="preserve"> сельском поселении Тбилисского района</w:t>
      </w:r>
    </w:p>
    <w:p w:rsidR="00E2386F" w:rsidRDefault="00E2386F" w:rsidP="00AE6ECA">
      <w:pPr>
        <w:widowControl w:val="0"/>
        <w:spacing w:after="0" w:line="240" w:lineRule="auto"/>
        <w:ind w:left="0" w:right="0" w:firstLine="0"/>
        <w:jc w:val="center"/>
        <w:rPr>
          <w:sz w:val="30"/>
          <w:lang w:val="ru-RU"/>
        </w:rPr>
      </w:pPr>
    </w:p>
    <w:p w:rsidR="00E2386F" w:rsidRDefault="00E2386F" w:rsidP="00AE6ECA">
      <w:pPr>
        <w:widowControl w:val="0"/>
        <w:spacing w:after="0" w:line="240" w:lineRule="auto"/>
        <w:ind w:left="0" w:right="0" w:firstLine="0"/>
        <w:jc w:val="center"/>
        <w:rPr>
          <w:lang w:val="ru-RU"/>
        </w:rPr>
      </w:pPr>
    </w:p>
    <w:p w:rsidR="00C072EE" w:rsidRPr="001A6517" w:rsidRDefault="0059470C" w:rsidP="00AE6ECA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 целях определения правовых основ, содержания и механизма осуществления бюджетного процесса в </w:t>
      </w:r>
      <w:r w:rsidR="00E2386F">
        <w:rPr>
          <w:lang w:val="ru-RU"/>
        </w:rPr>
        <w:t>Марьинском</w:t>
      </w:r>
      <w:r w:rsidRPr="001A6517">
        <w:rPr>
          <w:lang w:val="ru-RU"/>
        </w:rPr>
        <w:t xml:space="preserve"> сельском поселении Тбилисского района, руководствуясь статьями 56, 64 Устава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Совет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р е ш и л:</w:t>
      </w:r>
    </w:p>
    <w:p w:rsidR="00C072EE" w:rsidRPr="001A6517" w:rsidRDefault="00E2386F" w:rsidP="00AE6ECA">
      <w:pPr>
        <w:widowControl w:val="0"/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1. </w:t>
      </w:r>
      <w:r w:rsidR="0059470C" w:rsidRPr="001A6517">
        <w:rPr>
          <w:lang w:val="ru-RU"/>
        </w:rPr>
        <w:t xml:space="preserve">Утвердить Положение о бюджетном процессе в </w:t>
      </w:r>
      <w:r>
        <w:rPr>
          <w:lang w:val="ru-RU"/>
        </w:rPr>
        <w:t>Марьинском</w:t>
      </w:r>
      <w:r w:rsidR="0059470C" w:rsidRPr="001A6517">
        <w:rPr>
          <w:lang w:val="ru-RU"/>
        </w:rPr>
        <w:t xml:space="preserve"> сельском поселении Тбилисского района (прилагается).</w:t>
      </w:r>
    </w:p>
    <w:p w:rsidR="00C072EE" w:rsidRPr="001A6517" w:rsidRDefault="00E2386F" w:rsidP="00AE6ECA">
      <w:pPr>
        <w:widowControl w:val="0"/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2. </w:t>
      </w:r>
      <w:r w:rsidR="0059470C" w:rsidRPr="001A6517">
        <w:rPr>
          <w:lang w:val="ru-RU"/>
        </w:rPr>
        <w:t xml:space="preserve">Признать утратившим силу решения Совета </w:t>
      </w:r>
      <w:r>
        <w:rPr>
          <w:lang w:val="ru-RU"/>
        </w:rPr>
        <w:t>Марьинского</w:t>
      </w:r>
      <w:r w:rsidR="0059470C" w:rsidRPr="001A6517">
        <w:rPr>
          <w:lang w:val="ru-RU"/>
        </w:rPr>
        <w:t xml:space="preserve"> сельского поселения Тбилисского района от </w:t>
      </w:r>
      <w:r w:rsidR="00252829">
        <w:rPr>
          <w:lang w:val="ru-RU"/>
        </w:rPr>
        <w:t>27</w:t>
      </w:r>
      <w:r w:rsidR="0059470C" w:rsidRPr="001A6517">
        <w:rPr>
          <w:lang w:val="ru-RU"/>
        </w:rPr>
        <w:t xml:space="preserve"> </w:t>
      </w:r>
      <w:r w:rsidR="00252829">
        <w:rPr>
          <w:lang w:val="ru-RU"/>
        </w:rPr>
        <w:t>декабря</w:t>
      </w:r>
      <w:r w:rsidR="0059470C" w:rsidRPr="001A6517">
        <w:rPr>
          <w:lang w:val="ru-RU"/>
        </w:rPr>
        <w:t xml:space="preserve"> 201</w:t>
      </w:r>
      <w:r w:rsidR="00252829">
        <w:rPr>
          <w:lang w:val="ru-RU"/>
        </w:rPr>
        <w:t>7</w:t>
      </w:r>
      <w:r w:rsidR="0059470C" w:rsidRPr="001A6517">
        <w:rPr>
          <w:lang w:val="ru-RU"/>
        </w:rPr>
        <w:t xml:space="preserve"> года № </w:t>
      </w:r>
      <w:r w:rsidR="00252829">
        <w:rPr>
          <w:lang w:val="ru-RU"/>
        </w:rPr>
        <w:t>221</w:t>
      </w:r>
      <w:r w:rsidR="0059470C" w:rsidRPr="001A6517">
        <w:rPr>
          <w:lang w:val="ru-RU"/>
        </w:rPr>
        <w:t xml:space="preserve"> «Об утверждении Положения о бюджетном процессе в </w:t>
      </w:r>
      <w:r>
        <w:rPr>
          <w:lang w:val="ru-RU"/>
        </w:rPr>
        <w:t>Марьинском</w:t>
      </w:r>
      <w:r w:rsidR="0059470C" w:rsidRPr="001A6517">
        <w:rPr>
          <w:lang w:val="ru-RU"/>
        </w:rPr>
        <w:t xml:space="preserve"> сельско</w:t>
      </w:r>
      <w:r w:rsidR="00252829">
        <w:rPr>
          <w:lang w:val="ru-RU"/>
        </w:rPr>
        <w:t>м поселении Тбилисского района».</w:t>
      </w:r>
    </w:p>
    <w:p w:rsidR="00C072EE" w:rsidRPr="001A6517" w:rsidRDefault="00E2386F" w:rsidP="00AE6ECA">
      <w:pPr>
        <w:widowControl w:val="0"/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3. </w:t>
      </w:r>
      <w:r w:rsidR="0059470C" w:rsidRPr="001A6517">
        <w:rPr>
          <w:lang w:val="ru-RU"/>
        </w:rPr>
        <w:t xml:space="preserve">Главному специалисту администрации </w:t>
      </w:r>
      <w:r>
        <w:rPr>
          <w:lang w:val="ru-RU"/>
        </w:rPr>
        <w:t>Марьинского</w:t>
      </w:r>
      <w:r w:rsidR="0059470C" w:rsidRPr="001A6517">
        <w:rPr>
          <w:lang w:val="ru-RU"/>
        </w:rPr>
        <w:t xml:space="preserve"> сельского поселения Тбилисского района </w:t>
      </w:r>
      <w:r>
        <w:rPr>
          <w:lang w:val="ru-RU"/>
        </w:rPr>
        <w:t>А.Ф.Гусевой</w:t>
      </w:r>
      <w:r w:rsidR="0059470C" w:rsidRPr="001A6517">
        <w:rPr>
          <w:lang w:val="ru-RU"/>
        </w:rPr>
        <w:t xml:space="preserve">, настоящее решение опубликовать на «Информационном портале Тбилисского района» по адресу: </w:t>
      </w:r>
      <w:r w:rsidR="0059470C">
        <w:t>www</w:t>
      </w:r>
      <w:r w:rsidR="0059470C" w:rsidRPr="001A6517">
        <w:rPr>
          <w:lang w:val="ru-RU"/>
        </w:rPr>
        <w:t>.</w:t>
      </w:r>
      <w:r w:rsidR="0059470C">
        <w:t>info</w:t>
      </w:r>
      <w:r w:rsidR="0059470C" w:rsidRPr="001A6517">
        <w:rPr>
          <w:lang w:val="ru-RU"/>
        </w:rPr>
        <w:t xml:space="preserve"> - </w:t>
      </w:r>
      <w:r w:rsidR="0059470C">
        <w:t>tbilisskaya</w:t>
      </w:r>
      <w:r w:rsidR="0059470C" w:rsidRPr="001A6517">
        <w:rPr>
          <w:lang w:val="ru-RU"/>
        </w:rPr>
        <w:t>.</w:t>
      </w:r>
      <w:r w:rsidR="0059470C">
        <w:t>ru</w:t>
      </w:r>
      <w:r w:rsidR="0059470C" w:rsidRPr="001A6517">
        <w:rPr>
          <w:lang w:val="ru-RU"/>
        </w:rPr>
        <w:t>.</w:t>
      </w:r>
    </w:p>
    <w:p w:rsidR="00E2386F" w:rsidRDefault="00E2386F" w:rsidP="00AE6ECA">
      <w:pPr>
        <w:widowControl w:val="0"/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4. </w:t>
      </w:r>
      <w:r w:rsidR="0059470C" w:rsidRPr="001A6517">
        <w:rPr>
          <w:lang w:val="ru-RU"/>
        </w:rPr>
        <w:t>Решение вступает в силу со дня его официального обнародования.</w:t>
      </w:r>
    </w:p>
    <w:p w:rsidR="00E2386F" w:rsidRDefault="00E2386F" w:rsidP="00AE6ECA">
      <w:pPr>
        <w:widowControl w:val="0"/>
        <w:spacing w:after="0" w:line="240" w:lineRule="auto"/>
        <w:ind w:left="0" w:right="0" w:firstLine="0"/>
        <w:rPr>
          <w:lang w:val="ru-RU"/>
        </w:rPr>
      </w:pPr>
    </w:p>
    <w:p w:rsidR="00C9382F" w:rsidRDefault="00C9382F" w:rsidP="00AE6ECA">
      <w:pPr>
        <w:widowControl w:val="0"/>
        <w:spacing w:after="0" w:line="240" w:lineRule="auto"/>
        <w:ind w:left="0" w:right="0" w:firstLine="0"/>
        <w:rPr>
          <w:lang w:val="ru-RU"/>
        </w:rPr>
      </w:pPr>
    </w:p>
    <w:p w:rsidR="00E2386F" w:rsidRDefault="00E2386F" w:rsidP="00AE6ECA">
      <w:pPr>
        <w:widowControl w:val="0"/>
        <w:spacing w:after="0" w:line="240" w:lineRule="auto"/>
        <w:ind w:left="0" w:right="0" w:firstLine="0"/>
        <w:rPr>
          <w:lang w:val="ru-RU"/>
        </w:rPr>
      </w:pPr>
    </w:p>
    <w:p w:rsidR="00E2386F" w:rsidRDefault="00E2386F" w:rsidP="00AE6ECA">
      <w:pPr>
        <w:widowControl w:val="0"/>
        <w:spacing w:after="0" w:line="240" w:lineRule="auto"/>
        <w:ind w:left="0" w:right="0" w:firstLine="0"/>
        <w:rPr>
          <w:lang w:val="ru-RU"/>
        </w:rPr>
      </w:pPr>
      <w:r>
        <w:rPr>
          <w:lang w:val="ru-RU"/>
        </w:rPr>
        <w:t xml:space="preserve">Глава Марьинского сельского поселения </w:t>
      </w:r>
    </w:p>
    <w:p w:rsidR="00E2386F" w:rsidRDefault="00E2386F" w:rsidP="00AE6ECA">
      <w:pPr>
        <w:widowControl w:val="0"/>
        <w:spacing w:after="0" w:line="240" w:lineRule="auto"/>
        <w:ind w:left="0" w:right="0" w:firstLine="0"/>
        <w:rPr>
          <w:noProof/>
          <w:lang w:val="ru-RU"/>
        </w:rPr>
      </w:pPr>
      <w:r>
        <w:rPr>
          <w:lang w:val="ru-RU"/>
        </w:rPr>
        <w:t>Тбилисского района                                                                     С.В.Мартын</w:t>
      </w:r>
    </w:p>
    <w:p w:rsidR="00C072EE" w:rsidRPr="001A6517" w:rsidRDefault="00801618" w:rsidP="00AE6ECA">
      <w:pPr>
        <w:widowControl w:val="0"/>
        <w:spacing w:after="0" w:line="240" w:lineRule="auto"/>
        <w:ind w:left="0" w:right="0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28575"/>
            <wp:effectExtent l="0" t="0" r="9525" b="9525"/>
            <wp:docPr id="1" name="Picture 8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2EE" w:rsidRPr="001A6517" w:rsidRDefault="00C072EE" w:rsidP="00AE6ECA">
      <w:pPr>
        <w:widowControl w:val="0"/>
        <w:spacing w:after="0" w:line="240" w:lineRule="auto"/>
        <w:ind w:left="0" w:right="0" w:firstLine="0"/>
        <w:rPr>
          <w:lang w:val="ru-RU"/>
        </w:rPr>
        <w:sectPr w:rsidR="00C072EE" w:rsidRPr="001A6517" w:rsidSect="00801618">
          <w:headerReference w:type="default" r:id="rId10"/>
          <w:pgSz w:w="11904" w:h="16838"/>
          <w:pgMar w:top="1134" w:right="567" w:bottom="1134" w:left="1701" w:header="227" w:footer="0" w:gutter="0"/>
          <w:cols w:space="720"/>
          <w:titlePg/>
          <w:docGrid w:linePitch="381"/>
        </w:sectPr>
      </w:pPr>
    </w:p>
    <w:p w:rsidR="00252829" w:rsidRDefault="00252829" w:rsidP="00AE6ECA">
      <w:pPr>
        <w:widowControl w:val="0"/>
        <w:spacing w:after="0" w:line="240" w:lineRule="auto"/>
        <w:ind w:left="4395" w:right="0" w:firstLine="0"/>
        <w:jc w:val="center"/>
        <w:rPr>
          <w:lang w:val="ru-RU"/>
        </w:rPr>
      </w:pPr>
    </w:p>
    <w:p w:rsidR="00252829" w:rsidRDefault="00252829" w:rsidP="00AE6ECA">
      <w:pPr>
        <w:widowControl w:val="0"/>
        <w:spacing w:after="0" w:line="240" w:lineRule="auto"/>
        <w:ind w:left="4395" w:right="0" w:firstLine="0"/>
        <w:jc w:val="center"/>
        <w:rPr>
          <w:lang w:val="ru-RU"/>
        </w:rPr>
      </w:pPr>
    </w:p>
    <w:p w:rsidR="00252829" w:rsidRDefault="00252829" w:rsidP="00AE6ECA">
      <w:pPr>
        <w:widowControl w:val="0"/>
        <w:spacing w:after="0" w:line="240" w:lineRule="auto"/>
        <w:ind w:left="4395" w:right="0" w:firstLine="0"/>
        <w:jc w:val="center"/>
        <w:rPr>
          <w:lang w:val="ru-RU"/>
        </w:rPr>
      </w:pPr>
    </w:p>
    <w:p w:rsidR="00252829" w:rsidRDefault="00252829" w:rsidP="00AE6ECA">
      <w:pPr>
        <w:widowControl w:val="0"/>
        <w:spacing w:after="0" w:line="240" w:lineRule="auto"/>
        <w:ind w:left="4395" w:right="0" w:firstLine="0"/>
        <w:jc w:val="center"/>
        <w:rPr>
          <w:lang w:val="ru-RU"/>
        </w:rPr>
      </w:pPr>
    </w:p>
    <w:p w:rsidR="00C072EE" w:rsidRPr="001A6517" w:rsidRDefault="0059470C" w:rsidP="00AE6ECA">
      <w:pPr>
        <w:widowControl w:val="0"/>
        <w:spacing w:after="0" w:line="240" w:lineRule="auto"/>
        <w:ind w:left="4395" w:right="0" w:firstLine="0"/>
        <w:jc w:val="center"/>
        <w:rPr>
          <w:lang w:val="ru-RU"/>
        </w:rPr>
      </w:pPr>
      <w:r w:rsidRPr="001A6517">
        <w:rPr>
          <w:lang w:val="ru-RU"/>
        </w:rPr>
        <w:t>ПРИЛОЖЕНИЕ</w:t>
      </w:r>
    </w:p>
    <w:p w:rsidR="00E2386F" w:rsidRDefault="0059470C" w:rsidP="00AE6ECA">
      <w:pPr>
        <w:widowControl w:val="0"/>
        <w:spacing w:after="0" w:line="240" w:lineRule="auto"/>
        <w:ind w:left="4395" w:right="0" w:firstLine="0"/>
        <w:jc w:val="center"/>
        <w:rPr>
          <w:lang w:val="ru-RU"/>
        </w:rPr>
      </w:pPr>
      <w:r w:rsidRPr="001A6517">
        <w:rPr>
          <w:lang w:val="ru-RU"/>
        </w:rPr>
        <w:t>УТВЕРЖДЕНО</w:t>
      </w:r>
    </w:p>
    <w:p w:rsidR="00C072EE" w:rsidRPr="001A6517" w:rsidRDefault="0059470C" w:rsidP="00AE6ECA">
      <w:pPr>
        <w:widowControl w:val="0"/>
        <w:spacing w:after="0" w:line="240" w:lineRule="auto"/>
        <w:ind w:left="4395" w:right="0" w:firstLine="0"/>
        <w:jc w:val="center"/>
        <w:rPr>
          <w:lang w:val="ru-RU"/>
        </w:rPr>
      </w:pPr>
      <w:r w:rsidRPr="001A6517">
        <w:rPr>
          <w:lang w:val="ru-RU"/>
        </w:rPr>
        <w:t>решением Совета</w:t>
      </w:r>
    </w:p>
    <w:p w:rsidR="00C072EE" w:rsidRPr="001A6517" w:rsidRDefault="00E2386F" w:rsidP="00AE6ECA">
      <w:pPr>
        <w:widowControl w:val="0"/>
        <w:spacing w:after="0" w:line="240" w:lineRule="auto"/>
        <w:ind w:left="4395" w:right="0" w:firstLine="0"/>
        <w:jc w:val="center"/>
        <w:rPr>
          <w:lang w:val="ru-RU"/>
        </w:rPr>
      </w:pPr>
      <w:r>
        <w:rPr>
          <w:lang w:val="ru-RU"/>
        </w:rPr>
        <w:t>Марьинского</w:t>
      </w:r>
      <w:r w:rsidR="0059470C" w:rsidRPr="001A6517">
        <w:rPr>
          <w:lang w:val="ru-RU"/>
        </w:rPr>
        <w:t xml:space="preserve"> сельского поселения</w:t>
      </w:r>
    </w:p>
    <w:p w:rsidR="00E2386F" w:rsidRDefault="00E2386F" w:rsidP="00AE6ECA">
      <w:pPr>
        <w:widowControl w:val="0"/>
        <w:spacing w:after="0" w:line="240" w:lineRule="auto"/>
        <w:ind w:left="4395" w:right="0" w:firstLine="0"/>
        <w:jc w:val="center"/>
        <w:rPr>
          <w:lang w:val="ru-RU"/>
        </w:rPr>
      </w:pPr>
      <w:r>
        <w:rPr>
          <w:lang w:val="ru-RU"/>
        </w:rPr>
        <w:t>Тбилисского района</w:t>
      </w:r>
    </w:p>
    <w:p w:rsidR="00C072EE" w:rsidRPr="00AE6ECA" w:rsidRDefault="00AE6ECA" w:rsidP="00AE6ECA">
      <w:pPr>
        <w:widowControl w:val="0"/>
        <w:spacing w:after="0" w:line="240" w:lineRule="auto"/>
        <w:ind w:left="4395" w:right="0" w:firstLine="0"/>
        <w:jc w:val="center"/>
        <w:rPr>
          <w:lang w:val="ru-RU"/>
        </w:rPr>
      </w:pPr>
      <w:r w:rsidRPr="00AE6ECA">
        <w:rPr>
          <w:lang w:val="ru-RU"/>
        </w:rPr>
        <w:t>от _________________</w:t>
      </w:r>
      <w:r w:rsidR="0059470C" w:rsidRPr="00AE6ECA">
        <w:rPr>
          <w:lang w:val="ru-RU"/>
        </w:rPr>
        <w:t>№</w:t>
      </w:r>
      <w:r w:rsidRPr="00AE6ECA">
        <w:rPr>
          <w:lang w:val="ru-RU"/>
        </w:rPr>
        <w:t xml:space="preserve"> ____</w:t>
      </w:r>
    </w:p>
    <w:p w:rsidR="00E2386F" w:rsidRDefault="00E2386F" w:rsidP="00AE6ECA">
      <w:pPr>
        <w:widowControl w:val="0"/>
        <w:spacing w:after="0" w:line="240" w:lineRule="auto"/>
        <w:ind w:left="0" w:right="0" w:firstLine="0"/>
        <w:jc w:val="center"/>
        <w:rPr>
          <w:lang w:val="ru-RU"/>
        </w:rPr>
      </w:pPr>
    </w:p>
    <w:p w:rsidR="00C41021" w:rsidRPr="001A6517" w:rsidRDefault="00C41021" w:rsidP="00AE6ECA">
      <w:pPr>
        <w:widowControl w:val="0"/>
        <w:spacing w:after="0" w:line="240" w:lineRule="auto"/>
        <w:ind w:left="0" w:right="0" w:firstLine="0"/>
        <w:jc w:val="center"/>
        <w:rPr>
          <w:lang w:val="ru-RU"/>
        </w:rPr>
      </w:pPr>
    </w:p>
    <w:p w:rsidR="00AE6ECA" w:rsidRDefault="0059470C" w:rsidP="00AE6ECA">
      <w:pPr>
        <w:widowControl w:val="0"/>
        <w:spacing w:after="0" w:line="240" w:lineRule="auto"/>
        <w:ind w:left="0" w:right="0" w:firstLine="0"/>
        <w:jc w:val="center"/>
        <w:rPr>
          <w:lang w:val="ru-RU"/>
        </w:rPr>
      </w:pPr>
      <w:r w:rsidRPr="001A6517">
        <w:rPr>
          <w:lang w:val="ru-RU"/>
        </w:rPr>
        <w:t>ПОЛО</w:t>
      </w:r>
      <w:r w:rsidR="00E2386F">
        <w:rPr>
          <w:lang w:val="ru-RU"/>
        </w:rPr>
        <w:t>ЖЕ</w:t>
      </w:r>
      <w:r w:rsidRPr="001A6517">
        <w:rPr>
          <w:lang w:val="ru-RU"/>
        </w:rPr>
        <w:t xml:space="preserve">НИЕ </w:t>
      </w:r>
    </w:p>
    <w:p w:rsidR="00C072EE" w:rsidRDefault="0059470C" w:rsidP="00AE6ECA">
      <w:pPr>
        <w:widowControl w:val="0"/>
        <w:spacing w:after="0" w:line="240" w:lineRule="auto"/>
        <w:ind w:left="0" w:right="0" w:firstLine="0"/>
        <w:jc w:val="center"/>
        <w:rPr>
          <w:lang w:val="ru-RU"/>
        </w:rPr>
      </w:pPr>
      <w:r w:rsidRPr="001A6517">
        <w:rPr>
          <w:lang w:val="ru-RU"/>
        </w:rPr>
        <w:t xml:space="preserve">о бюджетном процессе в </w:t>
      </w:r>
      <w:r w:rsidR="00E2386F">
        <w:rPr>
          <w:lang w:val="ru-RU"/>
        </w:rPr>
        <w:t>Марьинском</w:t>
      </w:r>
      <w:r w:rsidRPr="001A6517">
        <w:rPr>
          <w:lang w:val="ru-RU"/>
        </w:rPr>
        <w:t xml:space="preserve"> сельском поселении Тбилисского района</w:t>
      </w:r>
    </w:p>
    <w:p w:rsidR="00AE6ECA" w:rsidRPr="001A6517" w:rsidRDefault="00AE6ECA" w:rsidP="00AE6ECA">
      <w:pPr>
        <w:widowControl w:val="0"/>
        <w:spacing w:after="0" w:line="240" w:lineRule="auto"/>
        <w:ind w:left="0" w:right="0" w:firstLine="0"/>
        <w:jc w:val="center"/>
        <w:rPr>
          <w:lang w:val="ru-RU"/>
        </w:rPr>
      </w:pPr>
    </w:p>
    <w:p w:rsidR="00C072EE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Раздел 1. Общие положения</w:t>
      </w:r>
    </w:p>
    <w:p w:rsidR="00AE6ECA" w:rsidRPr="001A6517" w:rsidRDefault="00AE6ECA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Статья 1. Правоотношения, регулируемые настоящим Положением</w:t>
      </w:r>
    </w:p>
    <w:p w:rsidR="00AE6ECA" w:rsidRPr="001A6517" w:rsidRDefault="00AE6ECA" w:rsidP="00AE6ECA">
      <w:pPr>
        <w:widowControl w:val="0"/>
        <w:spacing w:after="0" w:line="240" w:lineRule="auto"/>
        <w:ind w:left="0" w:right="0" w:firstLine="709"/>
        <w:jc w:val="center"/>
        <w:rPr>
          <w:lang w:val="ru-RU"/>
        </w:rPr>
      </w:pPr>
    </w:p>
    <w:p w:rsidR="00C072EE" w:rsidRDefault="0059470C" w:rsidP="00AE6ECA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Настоящее Положение регулирует отношения, возникающие между субъектами бюджетных правоотношений в процессе составления и рассмотрения проекта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утверждения и исполнения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</w:t>
      </w:r>
      <w:r w:rsidR="00AE6ECA">
        <w:rPr>
          <w:lang w:val="ru-RU"/>
        </w:rPr>
        <w:t>сельского поселения Тбилисского</w:t>
      </w:r>
      <w:r w:rsidRPr="001A6517">
        <w:rPr>
          <w:lang w:val="ru-RU"/>
        </w:rPr>
        <w:t xml:space="preserve"> района, а также контроля за его исполнением, осуществления бюджетного учета, составления, внешней проверки, рассмотрения и утверждения бюджетной отчетности в части, неурегулированной Бюджетным кодексом Российской Федерации.</w:t>
      </w:r>
    </w:p>
    <w:p w:rsidR="00AE6ECA" w:rsidRPr="001A6517" w:rsidRDefault="00AE6ECA" w:rsidP="00AE6ECA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Статья 2. Правовая основа бюджетного процесса в </w:t>
      </w:r>
      <w:r w:rsidR="00E2386F">
        <w:rPr>
          <w:lang w:val="ru-RU"/>
        </w:rPr>
        <w:t>Марьинском</w:t>
      </w:r>
      <w:r w:rsidRPr="001A6517">
        <w:rPr>
          <w:lang w:val="ru-RU"/>
        </w:rPr>
        <w:t xml:space="preserve"> сельском поселении Тбилисского района</w:t>
      </w:r>
    </w:p>
    <w:p w:rsidR="00AE6ECA" w:rsidRPr="001A6517" w:rsidRDefault="00AE6ECA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59470C" w:rsidP="00AE6ECA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Правовую основу бюджетного процесса в </w:t>
      </w:r>
      <w:r w:rsidR="00E2386F">
        <w:rPr>
          <w:lang w:val="ru-RU"/>
        </w:rPr>
        <w:t>Марьинском</w:t>
      </w:r>
      <w:r w:rsidRPr="001A6517">
        <w:rPr>
          <w:lang w:val="ru-RU"/>
        </w:rPr>
        <w:t xml:space="preserve"> сельском поселении Тбилисского района составляют Конституция Российской Федерации, Бюджетный кодекс Российской Федерации, Налоговый кодекс Российской Федерации, федеральные законы и нормативные правовые акты Краснодарского края и Российской Федерации, Устав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настоящее Положение и иные муниципальные правовые акты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регулирующие бюджетные правоотношения.</w:t>
      </w:r>
    </w:p>
    <w:p w:rsidR="00AE6ECA" w:rsidRDefault="00AE6ECA" w:rsidP="00AE6ECA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Раздел 2. Участники бюджетного процесса в </w:t>
      </w:r>
      <w:r w:rsidR="00E2386F">
        <w:rPr>
          <w:lang w:val="ru-RU"/>
        </w:rPr>
        <w:t>Марьинском</w:t>
      </w:r>
      <w:r w:rsidRPr="001A6517">
        <w:rPr>
          <w:lang w:val="ru-RU"/>
        </w:rPr>
        <w:t xml:space="preserve"> сельском </w:t>
      </w:r>
      <w:r w:rsidR="00801618">
        <w:rPr>
          <w:noProof/>
          <w:lang w:val="ru-RU" w:eastAsia="ru-RU"/>
        </w:rPr>
        <w:drawing>
          <wp:inline distT="0" distB="0" distL="0" distR="0">
            <wp:extent cx="190500" cy="95250"/>
            <wp:effectExtent l="0" t="0" r="0" b="0"/>
            <wp:docPr id="2" name="Picture 78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517">
        <w:rPr>
          <w:lang w:val="ru-RU"/>
        </w:rPr>
        <w:t>поселении Тбилисского района</w:t>
      </w:r>
    </w:p>
    <w:p w:rsidR="00C41021" w:rsidRPr="001A6517" w:rsidRDefault="00C41021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Статья З</w:t>
      </w:r>
      <w:r w:rsidR="00C41021">
        <w:rPr>
          <w:lang w:val="ru-RU"/>
        </w:rPr>
        <w:t>. Участники бюджетного процесса</w:t>
      </w:r>
    </w:p>
    <w:p w:rsidR="00C41021" w:rsidRPr="00C41021" w:rsidRDefault="00C41021" w:rsidP="00AE6ECA">
      <w:pPr>
        <w:widowControl w:val="0"/>
        <w:spacing w:after="0" w:line="240" w:lineRule="auto"/>
        <w:ind w:left="0" w:right="0" w:firstLine="709"/>
        <w:jc w:val="center"/>
        <w:rPr>
          <w:lang w:val="ru-RU"/>
        </w:rPr>
      </w:pPr>
    </w:p>
    <w:p w:rsidR="00C072EE" w:rsidRDefault="0059470C" w:rsidP="00C41021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Участниками бюджетного процесса в </w:t>
      </w:r>
      <w:r w:rsidR="00E2386F">
        <w:rPr>
          <w:lang w:val="ru-RU"/>
        </w:rPr>
        <w:t>Марьинском</w:t>
      </w:r>
      <w:r w:rsidR="00C41021">
        <w:rPr>
          <w:lang w:val="ru-RU"/>
        </w:rPr>
        <w:t xml:space="preserve"> сельском поселении Тбилисского района являются </w:t>
      </w:r>
      <w:r w:rsidRPr="001A6517">
        <w:rPr>
          <w:lang w:val="ru-RU"/>
        </w:rPr>
        <w:t xml:space="preserve">глава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</w:t>
      </w:r>
      <w:r w:rsidRPr="001A6517">
        <w:rPr>
          <w:lang w:val="ru-RU"/>
        </w:rPr>
        <w:lastRenderedPageBreak/>
        <w:t xml:space="preserve">Тбилисского района; Совет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района; администрация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района; органы муниципального финансового контроля; главные распорядители (распорядители) средств местного бюджета; главные администраторы (администраторы) доходов местного бюджета; главные администраторы (администраторы) источников финансирования дефицита бюджета; получатели бюджетных средств; территориальный орган Федерального казначейства;</w:t>
      </w:r>
      <w:r w:rsidR="00C41021">
        <w:rPr>
          <w:lang w:val="ru-RU"/>
        </w:rPr>
        <w:t xml:space="preserve"> </w:t>
      </w:r>
      <w:r w:rsidRPr="001A6517">
        <w:rPr>
          <w:lang w:val="ru-RU"/>
        </w:rPr>
        <w:t>Контрольно-счетная палата муниципального образования Тбилисский район.</w:t>
      </w:r>
    </w:p>
    <w:p w:rsidR="00C41021" w:rsidRPr="001A6517" w:rsidRDefault="00C41021" w:rsidP="00C41021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Статья 4. Бюджетные полномочия главы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</w:t>
      </w:r>
    </w:p>
    <w:p w:rsidR="00C41021" w:rsidRPr="001A6517" w:rsidRDefault="00C41021" w:rsidP="00AE6ECA">
      <w:pPr>
        <w:widowControl w:val="0"/>
        <w:spacing w:after="0" w:line="240" w:lineRule="auto"/>
        <w:ind w:left="0" w:right="0" w:firstLine="0"/>
        <w:jc w:val="center"/>
        <w:rPr>
          <w:lang w:val="ru-RU"/>
        </w:rPr>
      </w:pPr>
    </w:p>
    <w:p w:rsidR="00C072EE" w:rsidRDefault="0059470C" w:rsidP="00C41021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Глава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</w:t>
      </w:r>
      <w:r w:rsidR="00C41021">
        <w:rPr>
          <w:lang w:val="ru-RU"/>
        </w:rPr>
        <w:t xml:space="preserve">го поселения Тбилисского района </w:t>
      </w:r>
      <w:r w:rsidRPr="001A6517">
        <w:rPr>
          <w:lang w:val="ru-RU"/>
        </w:rPr>
        <w:t xml:space="preserve">вносит на рассмотрение Совета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проект решения о бюджете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с необходимыми документами и материалами, о внесении изменений в решение Совета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о бюджете, о его исполнении, проекты других решений Совета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регулирующих бюджетные правоотношения в </w:t>
      </w:r>
      <w:r w:rsidR="00E2386F">
        <w:rPr>
          <w:lang w:val="ru-RU"/>
        </w:rPr>
        <w:t>Марьинском</w:t>
      </w:r>
      <w:r w:rsidRPr="001A6517">
        <w:rPr>
          <w:lang w:val="ru-RU"/>
        </w:rPr>
        <w:t xml:space="preserve"> сельском поселении Тбилисского района; определяет должностных лиц, уполномоченных представлять проект решения о бюджете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с необходимыми документами и материалами, о внесении изменений в решение Совета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о бюджете, о его исполнении, проекты других решений Совета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регулирующих бюджетные правоотношения в </w:t>
      </w:r>
      <w:r w:rsidR="00E2386F">
        <w:rPr>
          <w:lang w:val="ru-RU"/>
        </w:rPr>
        <w:t>Марьинском</w:t>
      </w:r>
      <w:r w:rsidRPr="001A6517">
        <w:rPr>
          <w:lang w:val="ru-RU"/>
        </w:rPr>
        <w:t xml:space="preserve"> сельском поселении Тбилисского района, при их рассмотрении в Совете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района; 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C41021" w:rsidRPr="001A6517" w:rsidRDefault="00C41021" w:rsidP="00AE6ECA">
      <w:pPr>
        <w:widowControl w:val="0"/>
        <w:spacing w:after="0" w:line="240" w:lineRule="auto"/>
        <w:ind w:left="0" w:right="0" w:firstLine="0"/>
        <w:rPr>
          <w:lang w:val="ru-RU"/>
        </w:rPr>
      </w:pPr>
    </w:p>
    <w:p w:rsidR="00C41021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Статья 5. Бюджетные полномочия Совета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</w:t>
      </w:r>
    </w:p>
    <w:p w:rsidR="00C41021" w:rsidRDefault="00C41021" w:rsidP="00C41021">
      <w:pPr>
        <w:widowControl w:val="0"/>
        <w:spacing w:after="0" w:line="240" w:lineRule="auto"/>
        <w:ind w:left="0" w:right="0" w:firstLine="0"/>
        <w:rPr>
          <w:lang w:val="ru-RU"/>
        </w:rPr>
      </w:pPr>
    </w:p>
    <w:p w:rsidR="00C072EE" w:rsidRDefault="0059470C" w:rsidP="00C41021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Совет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района: устанавливает порядок рассмотрения и утверждения проекта решения о бюджете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и порядок внесения изменений в решение о бюджете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района; устанавливает порядок представления, рассмотрения и утверждения годового отчета об исполнении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района; рассматривает проект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и утверждает бюджет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на очередной финансовый год и </w:t>
      </w:r>
      <w:r w:rsidRPr="001A6517">
        <w:rPr>
          <w:lang w:val="ru-RU"/>
        </w:rPr>
        <w:lastRenderedPageBreak/>
        <w:t xml:space="preserve">годовой отчет о его исполнении; устанавливает порядок проведения публичных слушаний по проекту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и отчету о его исполнении; устанавливает местные налоги, налоговые ставки, налоговые льготы по ним в соответствии с законодательством; осуществляет контроль в ходе рассмотрения отдельных вопросов исполнения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на своих заседаниях, заседаниях комитетов, комиссий, рабочих групп, в ходе проводимых Советом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слушаний и в связи с депутатскими запросами; формирует и определяет правовой статус органов, осуществляющих контроль за исполнением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района; осуществляет последующий контроль за исполнением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района; осуществляет иные бюджетные полномочия в соответствии с Бюджетным кодексом Российской Федерации, иными нормативными правовыми актами, регулирующими бюджетные правоотношения и уставом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района.</w:t>
      </w:r>
    </w:p>
    <w:p w:rsidR="00C41021" w:rsidRPr="001A6517" w:rsidRDefault="00C41021" w:rsidP="00C41021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Статья 6. Бюджетные полномочия администрации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</w:t>
      </w:r>
    </w:p>
    <w:p w:rsidR="00C41021" w:rsidRPr="001A6517" w:rsidRDefault="00C41021" w:rsidP="00AE6ECA">
      <w:pPr>
        <w:widowControl w:val="0"/>
        <w:spacing w:after="0" w:line="240" w:lineRule="auto"/>
        <w:ind w:left="0" w:right="0" w:firstLine="0"/>
        <w:rPr>
          <w:lang w:val="ru-RU"/>
        </w:rPr>
      </w:pPr>
    </w:p>
    <w:p w:rsidR="00C072EE" w:rsidRPr="001A6517" w:rsidRDefault="0059470C" w:rsidP="00C41021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Администрация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района:</w:t>
      </w:r>
    </w:p>
    <w:p w:rsidR="00C072EE" w:rsidRPr="001A6517" w:rsidRDefault="0059470C" w:rsidP="00C41021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обеспечивает составление проекта бюджета (проекта бюджета и среднесрочного финансового плана), вносит его с необходимыми документами и материалами на утверждение Совета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района; разрабатывает й утверждает методики распределения и (или) порядки предоставления межбюджетных трансфертов из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бюджету муниципального образования Тбилисский район; обеспечивает исполнение бюджета и составление бюджетной отчетности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района; составляет и представляет отчет об исполнении бюджета</w:t>
      </w:r>
    </w:p>
    <w:p w:rsidR="00C072EE" w:rsidRDefault="00E2386F" w:rsidP="00C41021">
      <w:pPr>
        <w:widowControl w:val="0"/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>Марьинского</w:t>
      </w:r>
      <w:r w:rsidR="0059470C" w:rsidRPr="001A6517">
        <w:rPr>
          <w:lang w:val="ru-RU"/>
        </w:rPr>
        <w:t xml:space="preserve"> сельского поселения Тбилисского района на утверждение Совета </w:t>
      </w:r>
      <w:r>
        <w:rPr>
          <w:lang w:val="ru-RU"/>
        </w:rPr>
        <w:t>Марьинского</w:t>
      </w:r>
      <w:r w:rsidR="0059470C" w:rsidRPr="001A6517">
        <w:rPr>
          <w:lang w:val="ru-RU"/>
        </w:rPr>
        <w:t xml:space="preserve"> сельского поселения Тбилисского района; обеспечивает управление муниципальным долгом; определяет состав, порядок и срок внесения информации в муниципальную долговую книгу; устанавливает форму и порядок разработки среднесрочного финансового плана </w:t>
      </w:r>
      <w:r>
        <w:rPr>
          <w:lang w:val="ru-RU"/>
        </w:rPr>
        <w:t>Марьинского</w:t>
      </w:r>
      <w:r w:rsidR="0059470C" w:rsidRPr="001A6517">
        <w:rPr>
          <w:lang w:val="ru-RU"/>
        </w:rPr>
        <w:t xml:space="preserve"> сельского поселения Тбилисского района; одобряет прогноз социально-экономического развития </w:t>
      </w:r>
      <w:r>
        <w:rPr>
          <w:lang w:val="ru-RU"/>
        </w:rPr>
        <w:t>Марьинского</w:t>
      </w:r>
      <w:r w:rsidR="0059470C" w:rsidRPr="001A6517">
        <w:rPr>
          <w:lang w:val="ru-RU"/>
        </w:rPr>
        <w:t xml:space="preserve"> сельского поселения Тбилисского района; обеспечивает разработку основных направлений бюджетной политики </w:t>
      </w:r>
      <w:r>
        <w:rPr>
          <w:lang w:val="ru-RU"/>
        </w:rPr>
        <w:t>Марьинского</w:t>
      </w:r>
      <w:r w:rsidR="0059470C" w:rsidRPr="001A6517">
        <w:rPr>
          <w:lang w:val="ru-RU"/>
        </w:rPr>
        <w:t xml:space="preserve"> сельского поселения Тбилисского района и основных направлений налоговой политики </w:t>
      </w:r>
      <w:r>
        <w:rPr>
          <w:lang w:val="ru-RU"/>
        </w:rPr>
        <w:t>Марьинского</w:t>
      </w:r>
      <w:r w:rsidR="0059470C" w:rsidRPr="001A6517">
        <w:rPr>
          <w:lang w:val="ru-RU"/>
        </w:rPr>
        <w:t xml:space="preserve"> сельского поселения Тбилисского района; предоставляет от имени </w:t>
      </w:r>
      <w:r>
        <w:rPr>
          <w:lang w:val="ru-RU"/>
        </w:rPr>
        <w:t>Марьинского</w:t>
      </w:r>
      <w:r w:rsidR="0059470C" w:rsidRPr="001A6517">
        <w:rPr>
          <w:lang w:val="ru-RU"/>
        </w:rPr>
        <w:t xml:space="preserve"> сельского поселения Тбилисского района муниципальные гарантии; устанавливает порядок предоставления бюджетных инвестиций автономным и бюджетным учреждениям </w:t>
      </w:r>
      <w:r>
        <w:rPr>
          <w:lang w:val="ru-RU"/>
        </w:rPr>
        <w:t>Марьинского</w:t>
      </w:r>
      <w:r w:rsidR="0059470C" w:rsidRPr="001A6517">
        <w:rPr>
          <w:lang w:val="ru-RU"/>
        </w:rPr>
        <w:t xml:space="preserve"> сельского </w:t>
      </w:r>
      <w:r w:rsidR="0059470C" w:rsidRPr="001A6517">
        <w:rPr>
          <w:lang w:val="ru-RU"/>
        </w:rPr>
        <w:lastRenderedPageBreak/>
        <w:t xml:space="preserve">поселения Тбилисского района устанавливает порядок осуществления внутреннего финансового контроля и внутреннего финансового аудита; устанавливает порядок ведения реестра расходных обязательств; осуществляет муниципальные заимствования, заключает от имени </w:t>
      </w:r>
      <w:r>
        <w:rPr>
          <w:lang w:val="ru-RU"/>
        </w:rPr>
        <w:t>Марьинского</w:t>
      </w:r>
      <w:r w:rsidR="0059470C" w:rsidRPr="001A6517">
        <w:rPr>
          <w:lang w:val="ru-RU"/>
        </w:rPr>
        <w:t xml:space="preserve"> сельского поселения Тбилисского района кредитные соглашения и договоры для привлечения кредитов; утверждает отчеты об исполнении бюджета </w:t>
      </w:r>
      <w:r>
        <w:rPr>
          <w:lang w:val="ru-RU"/>
        </w:rPr>
        <w:t>Марьинского</w:t>
      </w:r>
      <w:r w:rsidR="0059470C" w:rsidRPr="001A6517">
        <w:rPr>
          <w:lang w:val="ru-RU"/>
        </w:rPr>
        <w:t xml:space="preserve"> сельского поселения Тбилисского района за первый квартал, полугодие, девять месяцев текущего финансового года; осуществляет меры по принудительному взысканию с заемщика, гаранта или поручителя просроченной задолженности по бюджетным кредитам, в том числе по обращению взыскания на предмет залога, 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 осуществляет иные бюджетные полномочия в соответствии с Бюджетным кодексом Российской Федерации и иными нормативными правовыми актами </w:t>
      </w:r>
      <w:r>
        <w:rPr>
          <w:lang w:val="ru-RU"/>
        </w:rPr>
        <w:t>Марьинского</w:t>
      </w:r>
      <w:r w:rsidR="0059470C" w:rsidRPr="001A6517">
        <w:rPr>
          <w:lang w:val="ru-RU"/>
        </w:rPr>
        <w:t xml:space="preserve"> сельского поселения Тбилисского района, регулирующими бюджетные правоотношения в </w:t>
      </w:r>
      <w:r>
        <w:rPr>
          <w:lang w:val="ru-RU"/>
        </w:rPr>
        <w:t>Марьинском</w:t>
      </w:r>
      <w:r w:rsidR="0059470C" w:rsidRPr="001A6517">
        <w:rPr>
          <w:lang w:val="ru-RU"/>
        </w:rPr>
        <w:t xml:space="preserve"> сельском поселении Тбилисского района.</w:t>
      </w:r>
    </w:p>
    <w:p w:rsidR="00C41021" w:rsidRPr="001A6517" w:rsidRDefault="00C41021" w:rsidP="00C41021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6B5D1F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Статья 7. Бюджетные полномочия, исполняемые финансовы</w:t>
      </w:r>
      <w:r w:rsidR="00C41021">
        <w:rPr>
          <w:lang w:val="ru-RU"/>
        </w:rPr>
        <w:t>м</w:t>
      </w:r>
      <w:r w:rsidRPr="001A6517">
        <w:rPr>
          <w:lang w:val="ru-RU"/>
        </w:rPr>
        <w:t xml:space="preserve"> органом администрацией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</w:t>
      </w:r>
    </w:p>
    <w:p w:rsidR="006B5D1F" w:rsidRDefault="006B5D1F" w:rsidP="00C41021">
      <w:pPr>
        <w:widowControl w:val="0"/>
        <w:spacing w:after="0" w:line="240" w:lineRule="auto"/>
        <w:ind w:left="0" w:right="0" w:firstLine="0"/>
        <w:jc w:val="center"/>
        <w:rPr>
          <w:lang w:val="ru-RU"/>
        </w:rPr>
      </w:pPr>
    </w:p>
    <w:p w:rsidR="00C072EE" w:rsidRPr="006B5D1F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Финансовый орган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</w:t>
      </w:r>
      <w:r w:rsidR="008E7B54">
        <w:rPr>
          <w:lang w:val="ru-RU"/>
        </w:rPr>
        <w:t xml:space="preserve"> поселения Тбилисского района </w:t>
      </w:r>
      <w:r w:rsidRPr="001A6517">
        <w:rPr>
          <w:lang w:val="ru-RU"/>
        </w:rPr>
        <w:t xml:space="preserve">администрация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района:</w:t>
      </w:r>
      <w:r w:rsidR="00801618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" name="Picture 16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D1F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осуществляет непосредственное составление проекта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(проект бюджета и среднесрочного финансового плана) и представляет его с необходимыми документами и материалами для внесения в администрацию </w:t>
      </w:r>
      <w:r w:rsidR="00E2386F" w:rsidRPr="00E2386F">
        <w:rPr>
          <w:lang w:val="ru-RU"/>
        </w:rPr>
        <w:t>Марьинского</w:t>
      </w:r>
      <w:r w:rsidRPr="00E2386F">
        <w:rPr>
          <w:lang w:val="ru-RU"/>
        </w:rPr>
        <w:t xml:space="preserve"> сельского поселения Тбилисского района; </w:t>
      </w:r>
    </w:p>
    <w:p w:rsidR="006B5D1F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E2386F">
        <w:rPr>
          <w:lang w:val="ru-RU"/>
        </w:rPr>
        <w:t xml:space="preserve">разрабатывает и представляет в администрацию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основные направления бюджетной и налоговой политики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района;</w:t>
      </w:r>
    </w:p>
    <w:p w:rsidR="006B5D1F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 устанавливает, детализирует и определяет порядок применения бюджетной классификации Российской Федерации в части, относящейся к бюджету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района; </w:t>
      </w:r>
    </w:p>
    <w:p w:rsidR="006B5D1F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имеет право получать от органов местного самоуправления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материалы, необходимые для составления проекта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района; </w:t>
      </w:r>
    </w:p>
    <w:p w:rsidR="006B5D1F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организует исполнение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района; </w:t>
      </w:r>
    </w:p>
    <w:p w:rsidR="006B5D1F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осуществляет управление остатками средств на едином счете по учету средств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района;</w:t>
      </w:r>
    </w:p>
    <w:p w:rsidR="006B5D1F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осуществляет открытие и ведение лицевых счетов для учета операций </w:t>
      </w:r>
      <w:r w:rsidRPr="001A6517">
        <w:rPr>
          <w:lang w:val="ru-RU"/>
        </w:rPr>
        <w:lastRenderedPageBreak/>
        <w:t xml:space="preserve">главных администраторов (администраторов) источников финансирования дефицита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главных распорядителей (распорядителей) и получателей средств бюджета</w:t>
      </w:r>
      <w:r w:rsidR="006B5D1F">
        <w:rPr>
          <w:lang w:val="ru-RU"/>
        </w:rPr>
        <w:t xml:space="preserve">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района; </w:t>
      </w:r>
    </w:p>
    <w:p w:rsidR="00D504EE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устанавливает порядок составления бюджетной отчетности; </w:t>
      </w:r>
    </w:p>
    <w:p w:rsidR="00D504EE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составляет бюджетную отчетность об исполнении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на основании полученной бюджетной отчетности от главных администраторов доходов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главных распорядителей средств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главных администраторов источников финансирования дефицита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района; </w:t>
      </w:r>
    </w:p>
    <w:p w:rsidR="00D504EE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устанавливает порядок составления и ведения сводной бюджетной</w:t>
      </w:r>
      <w:r w:rsidR="006B5D1F">
        <w:rPr>
          <w:lang w:val="ru-RU"/>
        </w:rPr>
        <w:t xml:space="preserve"> </w:t>
      </w:r>
      <w:r w:rsidRPr="001A6517">
        <w:rPr>
          <w:lang w:val="ru-RU"/>
        </w:rPr>
        <w:t xml:space="preserve">росписи и кассового плана; </w:t>
      </w:r>
    </w:p>
    <w:p w:rsidR="00D504EE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составляет и ведет сводную бюджетную роспись; </w:t>
      </w:r>
    </w:p>
    <w:p w:rsidR="00D504EE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ведет муниципальную долговую книгу, в том числе осуществляет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гарантиям; </w:t>
      </w:r>
    </w:p>
    <w:p w:rsidR="00936C4C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осуществляет анализ финансового состояния принципала в целях предоставления муниципальной гарантии, а также после предоставления муниципальной гарантии; </w:t>
      </w:r>
    </w:p>
    <w:p w:rsidR="00936C4C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осуществляет контроль за непревышением суммы по операции над лимитами бюджетных обязательств и (или) бюджетными ассигнованиями; </w:t>
      </w:r>
    </w:p>
    <w:p w:rsidR="00936C4C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ведет Реестр получателей средств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района; </w:t>
      </w:r>
    </w:p>
    <w:p w:rsidR="00936C4C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доводит до главных распорядителей (распорядителей) и получателей средств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бюджетные ассигнования, лимиты бюджетных обязательств, предельные объемы финансирования; </w:t>
      </w:r>
    </w:p>
    <w:p w:rsidR="00936C4C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доводит до главных администраторов (администраторов) источников финансирования дефицита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бюджетные ассигнования; </w:t>
      </w:r>
    </w:p>
    <w:p w:rsidR="00936C4C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устанавливает порядок и осуществляет санкционирование оплаты денежных обязательств получателей средств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и администраторов источников финансирования дефицита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лицевые счета которых открыты в управлении федерального казначейства по Краснодарскому краю; </w:t>
      </w:r>
    </w:p>
    <w:p w:rsidR="00936C4C" w:rsidRDefault="0059470C" w:rsidP="006B5D1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осуществляет контроль за соответствием содержания проводимой операции коду бюджетной классификации Российской Федерации, указанному в платежном документе; </w:t>
      </w:r>
    </w:p>
    <w:p w:rsidR="00936C4C" w:rsidRDefault="0059470C" w:rsidP="00936C4C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ведет учет и осуществляет хранение исполнительных документов, решений налоговых органов о взыскании налога, сбора, пеней и штрафов, </w:t>
      </w:r>
      <w:r w:rsidRPr="001A6517">
        <w:rPr>
          <w:lang w:val="ru-RU"/>
        </w:rPr>
        <w:lastRenderedPageBreak/>
        <w:t xml:space="preserve">предусматривающих обращение взыскания на средства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по денежным обязательствам получателей средств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и иных документов, связанных с их исполнением, в установленном им порядке; ведет учет и осуществляет хранение исполнительных документов, выданных на основании судебных актов по искам к </w:t>
      </w:r>
      <w:r w:rsidR="00E2386F">
        <w:rPr>
          <w:lang w:val="ru-RU"/>
        </w:rPr>
        <w:t>Марьинском</w:t>
      </w:r>
      <w:r w:rsidRPr="001A6517">
        <w:rPr>
          <w:lang w:val="ru-RU"/>
        </w:rPr>
        <w:t xml:space="preserve">у сельскому поселению Тбилисского района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срок, а также иных документов, связанных с их исполнением; </w:t>
      </w:r>
    </w:p>
    <w:p w:rsidR="00936C4C" w:rsidRDefault="0059470C" w:rsidP="00936C4C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участвует в пределах своей компетенции в разработке нормативных правовых актов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района; </w:t>
      </w:r>
    </w:p>
    <w:p w:rsidR="00C072EE" w:rsidRPr="001A6517" w:rsidRDefault="0059470C" w:rsidP="00936C4C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6B5D1F" w:rsidRDefault="006B5D1F" w:rsidP="00AE6ECA">
      <w:pPr>
        <w:widowControl w:val="0"/>
        <w:spacing w:after="0" w:line="240" w:lineRule="auto"/>
        <w:ind w:left="0" w:right="0" w:firstLine="0"/>
        <w:jc w:val="center"/>
        <w:rPr>
          <w:lang w:val="ru-RU"/>
        </w:rPr>
      </w:pPr>
    </w:p>
    <w:p w:rsidR="00C072EE" w:rsidRDefault="0059470C" w:rsidP="00936C4C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Статья 8. Бюджетные полномочия Контрольно-счетной палаты муниципального образования Тбилисский района и администрации</w:t>
      </w:r>
      <w:r w:rsidR="00936C4C">
        <w:rPr>
          <w:lang w:val="ru-RU"/>
        </w:rPr>
        <w:t xml:space="preserve">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как органа внутреннего финансового контроля</w:t>
      </w:r>
    </w:p>
    <w:p w:rsidR="00936C4C" w:rsidRPr="001A6517" w:rsidRDefault="00936C4C" w:rsidP="00936C4C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936C4C" w:rsidRDefault="00936C4C" w:rsidP="00936C4C">
      <w:pPr>
        <w:widowControl w:val="0"/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1. </w:t>
      </w:r>
      <w:r w:rsidRPr="00936C4C">
        <w:rPr>
          <w:lang w:val="ru-RU"/>
        </w:rPr>
        <w:t>Установить, что Контрольно</w:t>
      </w:r>
      <w:r w:rsidR="0059470C" w:rsidRPr="00936C4C">
        <w:rPr>
          <w:lang w:val="ru-RU"/>
        </w:rPr>
        <w:t>- счетная палата муниципального образования Тбилисский район осуществляет полномочия контрольно</w:t>
      </w:r>
      <w:r w:rsidRPr="00936C4C">
        <w:rPr>
          <w:lang w:val="ru-RU"/>
        </w:rPr>
        <w:t>-</w:t>
      </w:r>
      <w:r w:rsidR="0059470C" w:rsidRPr="00936C4C">
        <w:rPr>
          <w:lang w:val="ru-RU"/>
        </w:rPr>
        <w:t>счетного органа поселения по осуществлению внешнего муниципального финансового контроля на основании соглашения о передаче данных полномочий, заключенного Советом поселения с Советом муниципального образования Тбилисский район в целях реализации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C072EE" w:rsidRPr="00936C4C" w:rsidRDefault="0059470C" w:rsidP="00936C4C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936C4C">
        <w:rPr>
          <w:lang w:val="ru-RU"/>
        </w:rPr>
        <w:t>Контрольно-счетная палата муниципального образования Тбилисский район:</w:t>
      </w:r>
    </w:p>
    <w:p w:rsidR="0092303D" w:rsidRDefault="0059470C" w:rsidP="00936C4C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проводит экспертизу проекта решения Совета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о бюджете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на очередной финансовый год, в том числе обоснованности показателей (параметров и характеристик) данных бюджета, муниципальных программ; </w:t>
      </w:r>
    </w:p>
    <w:p w:rsidR="0092303D" w:rsidRDefault="0059470C" w:rsidP="00936C4C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проводит аудит эффективности, направленный на определение экономности и результативности использования бюджетных средств; </w:t>
      </w:r>
    </w:p>
    <w:p w:rsidR="0092303D" w:rsidRDefault="0059470C" w:rsidP="00936C4C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проводит анализ и мониторинг бюджетного процесса,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</w:t>
      </w:r>
      <w:r w:rsidRPr="001A6517">
        <w:rPr>
          <w:lang w:val="ru-RU"/>
        </w:rPr>
        <w:lastRenderedPageBreak/>
        <w:t xml:space="preserve">Федерации; </w:t>
      </w:r>
    </w:p>
    <w:p w:rsidR="0092303D" w:rsidRDefault="0059470C" w:rsidP="00936C4C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осуществляет подготовку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 </w:t>
      </w:r>
    </w:p>
    <w:p w:rsidR="00C072EE" w:rsidRPr="001A6517" w:rsidRDefault="0059470C" w:rsidP="00936C4C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осуществляет иные бюджетные полномочия в соответствии с Бюджетным кодексом Российской Федерации, Федеральным законом от 7 февраля 2011 года 6-ФЗ «Об общих принципах организации и деятельности контрольно-счетных органов субъектов Российской Федерации и муниципальных образований», - уставом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уставом муниципального образования Тбилисский район, положением о Контрольно-счетной палате муниципального образования Тбилисский район.</w:t>
      </w:r>
    </w:p>
    <w:p w:rsidR="00C072EE" w:rsidRPr="001A6517" w:rsidRDefault="0092303D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2. </w:t>
      </w:r>
      <w:r w:rsidR="0059470C" w:rsidRPr="001A6517">
        <w:rPr>
          <w:lang w:val="ru-RU"/>
        </w:rPr>
        <w:t xml:space="preserve">Орган внутреннего муниципального финансового контроля </w:t>
      </w:r>
      <w:r w:rsidR="00801618">
        <w:rPr>
          <w:noProof/>
          <w:lang w:val="ru-RU" w:eastAsia="ru-RU"/>
        </w:rPr>
        <w:drawing>
          <wp:inline distT="0" distB="0" distL="0" distR="0">
            <wp:extent cx="47625" cy="19050"/>
            <wp:effectExtent l="0" t="0" r="9525" b="0"/>
            <wp:docPr id="5" name="Picture 20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70C" w:rsidRPr="001A6517">
        <w:rPr>
          <w:lang w:val="ru-RU"/>
        </w:rPr>
        <w:t xml:space="preserve">администрация </w:t>
      </w:r>
      <w:r w:rsidR="00E2386F">
        <w:rPr>
          <w:lang w:val="ru-RU"/>
        </w:rPr>
        <w:t>Марьинского</w:t>
      </w:r>
      <w:r w:rsidR="0059470C" w:rsidRPr="001A6517">
        <w:rPr>
          <w:lang w:val="ru-RU"/>
        </w:rPr>
        <w:t xml:space="preserve"> сельского поселения Тбилисского района осуществляет контроль за использованием средств местного бюджета, за соблюдением требований бюджетного законодательства Российской Федерации получателями средств местного бюджета, получателями муниципальных гарантий и бюджетных кредитов ГеймановскЬго сельского поселения Тбилисского района условий выделения, получения, целевого использования и возврата бюджетных средств, а также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92303D" w:rsidRDefault="0059470C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При санкционировании операций проводит:</w:t>
      </w:r>
    </w:p>
    <w:p w:rsidR="0092303D" w:rsidRDefault="0059470C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контроль за не превышением суммы по операции над лимитами бюджетных обязательств и (или бюджетными ассигнованиями</w:t>
      </w:r>
      <w:r w:rsidR="0092303D">
        <w:rPr>
          <w:lang w:val="ru-RU"/>
        </w:rPr>
        <w:t>)</w:t>
      </w:r>
      <w:r w:rsidRPr="001A6517">
        <w:rPr>
          <w:lang w:val="ru-RU"/>
        </w:rPr>
        <w:t xml:space="preserve">; </w:t>
      </w:r>
    </w:p>
    <w:p w:rsidR="0092303D" w:rsidRDefault="0059470C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 </w:t>
      </w:r>
    </w:p>
    <w:p w:rsidR="0092303D" w:rsidRDefault="0059470C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контроль за наличием документов, подтверждающих возникновение денежного обязательства, подлежащего оплате за счет средств бюджета; </w:t>
      </w:r>
    </w:p>
    <w:p w:rsidR="0092303D" w:rsidRDefault="0059470C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</w:p>
    <w:p w:rsidR="0092303D" w:rsidRDefault="0059470C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В соответствии с Федеральном законом от 05 апреля 2013 года № 4-ФЗ «О контрактной системе в сфере закупок товаров, работ, услуг для обеспечения государственных и муниципальных нужд» орган внутреннего муниципального финансового контроля осуществляет контроль за:</w:t>
      </w:r>
    </w:p>
    <w:p w:rsidR="0092303D" w:rsidRDefault="0059470C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соответствием информации об объеме финансового обеспечения, включенной в планы-графики закупок, информации об объеме финансового </w:t>
      </w:r>
      <w:r w:rsidRPr="001A6517">
        <w:rPr>
          <w:lang w:val="ru-RU"/>
        </w:rPr>
        <w:lastRenderedPageBreak/>
        <w:t xml:space="preserve">обеспечения для осуществления закупок, утвержденном и доведенном до заказчика; </w:t>
      </w:r>
    </w:p>
    <w:p w:rsidR="0092303D" w:rsidRDefault="0059470C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92303D" w:rsidRDefault="0092303D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1) </w:t>
      </w:r>
      <w:r w:rsidR="0059470C" w:rsidRPr="001A6517">
        <w:rPr>
          <w:lang w:val="ru-RU"/>
        </w:rPr>
        <w:t>извещениях об осуществлении закупок, в документации о закупках, информации содержащейся в планах-графиках;</w:t>
      </w:r>
    </w:p>
    <w:p w:rsidR="0092303D" w:rsidRDefault="0092303D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2) </w:t>
      </w:r>
      <w:r w:rsidR="0059470C" w:rsidRPr="001A6517">
        <w:rPr>
          <w:lang w:val="ru-RU"/>
        </w:rPr>
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C072EE" w:rsidRPr="001A6517" w:rsidRDefault="0092303D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3) </w:t>
      </w:r>
      <w:r w:rsidR="0059470C" w:rsidRPr="001A6517">
        <w:rPr>
          <w:lang w:val="ru-RU"/>
        </w:rPr>
        <w:t>в реестре контрактов, заключенных заказчиками, условиям контрактов.</w:t>
      </w:r>
    </w:p>
    <w:p w:rsidR="0092303D" w:rsidRDefault="0092303D" w:rsidP="00AE6ECA">
      <w:pPr>
        <w:widowControl w:val="0"/>
        <w:spacing w:after="0" w:line="240" w:lineRule="auto"/>
        <w:ind w:left="0" w:right="0" w:firstLine="0"/>
        <w:jc w:val="center"/>
        <w:rPr>
          <w:lang w:val="ru-RU"/>
        </w:rPr>
      </w:pPr>
    </w:p>
    <w:p w:rsidR="0092303D" w:rsidRDefault="0059470C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Статья 9. Бюджетные полномочия участников бюджетного процесса</w:t>
      </w:r>
    </w:p>
    <w:p w:rsidR="0092303D" w:rsidRDefault="0092303D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59470C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Бюджетные полномочия главных распорядителей, распорядителей и получателей средств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поселено Тбилисского района, главных администраторов (администраторов) доходов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главных администраторов (администраторов) источников финансирования дефицита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определяются Бюджетным кодексом Российской Федерации, иными актами законодательства Российской Федерации и нормативными правовыми актами, регулирующими бюджетные правоотношения.</w:t>
      </w:r>
    </w:p>
    <w:p w:rsidR="0092303D" w:rsidRPr="001A6517" w:rsidRDefault="0092303D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59470C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Раздел З. Доходы бюджета</w:t>
      </w:r>
    </w:p>
    <w:p w:rsidR="008E7B54" w:rsidRPr="001A6517" w:rsidRDefault="008E7B54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92303D" w:rsidRDefault="0059470C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Статья 10. Доходы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</w:t>
      </w:r>
      <w:r w:rsidR="0092303D">
        <w:rPr>
          <w:lang w:val="ru-RU"/>
        </w:rPr>
        <w:t xml:space="preserve"> </w:t>
      </w:r>
      <w:r w:rsidRPr="001A6517">
        <w:rPr>
          <w:lang w:val="ru-RU"/>
        </w:rPr>
        <w:t>Тбилисского района</w:t>
      </w:r>
    </w:p>
    <w:p w:rsidR="0092303D" w:rsidRDefault="0092303D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59470C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Доходы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формируются с учетом положений бюджетного и налогового законодательства Российской Федерации за счет налоговых и неналоговых видов доходов, а также за счет безвозмездных поступлений, подлежащих зачислению бюджет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в соответствии с бюджетным законодательством, законодательством Российской Федерации о налогах и сборах и законодательством об иных обязательных платежах.</w:t>
      </w:r>
    </w:p>
    <w:p w:rsidR="0092303D" w:rsidRPr="001A6517" w:rsidRDefault="0092303D" w:rsidP="00AE6ECA">
      <w:pPr>
        <w:widowControl w:val="0"/>
        <w:spacing w:after="0" w:line="240" w:lineRule="auto"/>
        <w:ind w:left="0" w:right="0" w:firstLine="0"/>
        <w:rPr>
          <w:lang w:val="ru-RU"/>
        </w:rPr>
      </w:pPr>
    </w:p>
    <w:p w:rsidR="0092303D" w:rsidRDefault="0059470C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Статья 11. Списание безнадежной к взысканию задолженности по денежным обязательствам перед местным бюджетом</w:t>
      </w:r>
    </w:p>
    <w:p w:rsidR="0092303D" w:rsidRDefault="0092303D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59470C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Задолженность, числящаяся за отдельными плательщиками неналоговых доходов, подлежащих уплате в местный бюджет, а также задолженность юридических лиц по бюджетным кредитам, процентам (плате) за пользование бюджетными средствами, уплата и (или) взыскание которых оказались </w:t>
      </w:r>
      <w:r w:rsidRPr="001A6517">
        <w:rPr>
          <w:lang w:val="ru-RU"/>
        </w:rPr>
        <w:lastRenderedPageBreak/>
        <w:t xml:space="preserve">невозможными, признается безнадежной к взысканию в соответствии с гражданским законодательством и подлежит списанию в порядке и случаях, установленных администрацией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района.</w:t>
      </w:r>
    </w:p>
    <w:p w:rsidR="0092303D" w:rsidRPr="001A6517" w:rsidRDefault="0092303D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59470C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Раздел 4. Расходы бюджета</w:t>
      </w:r>
    </w:p>
    <w:p w:rsidR="008E7B54" w:rsidRPr="001A6517" w:rsidRDefault="008E7B54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92303D" w:rsidRDefault="0059470C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Статья 12. Общие положения о расходах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</w:t>
      </w:r>
    </w:p>
    <w:p w:rsidR="0092303D" w:rsidRDefault="0092303D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92303D" w:rsidRDefault="0059470C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Формирование расходов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осуществляется в соответствии с расходными обязательствами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государствейной власти субъектов Российской Федерации и органов местного самоуправления, исполнение которых согласно законодательству Российской Федерации, договорам и соглашениям должно происходить в очередном финансовом году за счет средств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района.</w:t>
      </w:r>
    </w:p>
    <w:p w:rsidR="00C072EE" w:rsidRDefault="0059470C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Расходные обязательства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связанные с осуществлением органами муниципального образования Тбилисский район части полномочий органов местного самоуправления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по решению вопросов местного значения, переданных им в соответствии с заключенными между органами муниципального образования Тбилисский район и Геймановским сельским поселением Тбилисского района соглашениями, или с осуществлением органами местного самоуправления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части полномочий органа муниципального образования Тбилисский район по решению вопросов местного значения, переданных им в соответствии с заключенными между органами муниципального образования Тбилисский район и </w:t>
      </w:r>
      <w:r w:rsidR="00801618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6" name="Picture 26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соглашениями, устанавливаются муниципальными правовыми актами соответствующих органов муниципального образования Тбилисский район в соответствии с указанными соглашениями, исполняются за счет и в пределах межбюджетных трансфертов из соответствующих бюджетов, предоставляемых в порядке, предусмотренном статьями 142.4 и 142.5 Бюджетного кодекса Российской Федерации.</w:t>
      </w:r>
    </w:p>
    <w:p w:rsidR="0092303D" w:rsidRPr="001A6517" w:rsidRDefault="0092303D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92303D" w:rsidRDefault="0059470C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Статья 13. Капитальные вложения в объекты муниципальной собственности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</w:t>
      </w:r>
    </w:p>
    <w:p w:rsidR="0092303D" w:rsidRDefault="0092303D" w:rsidP="0092303D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F047B4" w:rsidRDefault="0059470C" w:rsidP="00F047B4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Бюджетные ассигнования на осуществление капитальных вложений за счет средств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в </w:t>
      </w:r>
      <w:r w:rsidRPr="001A6517">
        <w:rPr>
          <w:lang w:val="ru-RU"/>
        </w:rPr>
        <w:lastRenderedPageBreak/>
        <w:t xml:space="preserve">объекты муниципальной собственности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предусматриваются в соответствии с муниципальными программами и иными нормативными правовыми актами администрации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района.</w:t>
      </w:r>
    </w:p>
    <w:p w:rsidR="00F047B4" w:rsidRDefault="0059470C" w:rsidP="00F047B4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Бюджетные ассигнования на осуществление бюджетных инвестиций в форме капитальных вложений в объекты муниципальной собственности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и предоставление муниципальным бюджетным и автономным учреждениям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муниципальным унитарным предприятиям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Совета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и сводной бюджетной росписи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суммарно в соответствии с бюджетной классификацией Российской Федерации.</w:t>
      </w:r>
    </w:p>
    <w:p w:rsidR="00C072EE" w:rsidRDefault="00F047B4" w:rsidP="00F047B4">
      <w:pPr>
        <w:widowControl w:val="0"/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>Бюджетные</w:t>
      </w:r>
      <w:r w:rsidR="0059470C" w:rsidRPr="001A6517">
        <w:rPr>
          <w:lang w:val="ru-RU"/>
        </w:rPr>
        <w:t xml:space="preserve"> инвестиции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бюджета </w:t>
      </w:r>
      <w:r w:rsidR="00E2386F">
        <w:rPr>
          <w:lang w:val="ru-RU"/>
        </w:rPr>
        <w:t>Марьинского</w:t>
      </w:r>
      <w:r w:rsidR="0059470C" w:rsidRPr="001A6517">
        <w:rPr>
          <w:lang w:val="ru-RU"/>
        </w:rPr>
        <w:t xml:space="preserve"> сельского поселения Тбилисского района утверждаются решением Совета </w:t>
      </w:r>
      <w:r w:rsidR="00E2386F">
        <w:rPr>
          <w:lang w:val="ru-RU"/>
        </w:rPr>
        <w:t>Марьинского</w:t>
      </w:r>
      <w:r w:rsidR="0059470C" w:rsidRPr="001A6517">
        <w:rPr>
          <w:lang w:val="ru-RU"/>
        </w:rPr>
        <w:t xml:space="preserve"> сельского поселения Тбилисского района о бюджете путем включения в данное решение текстовой статьи с указанием юридического лица, объема и цели выделяемых бюджетных ассигнований.</w:t>
      </w:r>
    </w:p>
    <w:p w:rsidR="00F047B4" w:rsidRPr="001A6517" w:rsidRDefault="00F047B4" w:rsidP="00F047B4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F047B4" w:rsidRDefault="0059470C" w:rsidP="00F047B4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Статья 14. Остатки средств бюджета</w:t>
      </w:r>
    </w:p>
    <w:p w:rsidR="00F047B4" w:rsidRDefault="00F047B4" w:rsidP="00F047B4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F047B4" w:rsidRDefault="0059470C" w:rsidP="00F047B4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Остатки средств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сложившиеся на начало текущего финансового года, в полном объеме могут направляться в текущем финансовом году:</w:t>
      </w:r>
    </w:p>
    <w:p w:rsidR="00F047B4" w:rsidRDefault="0059470C" w:rsidP="00F047B4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на покрытие временных кассовых разрывов, возникающих в ходе исполнения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если иное не предусмотрено бюджетным законодательством Российской Федерации; </w:t>
      </w:r>
    </w:p>
    <w:p w:rsidR="00C072EE" w:rsidRDefault="0059470C" w:rsidP="00F047B4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в объеме, не превышающем сумму остатка неиспользованных бюджетных ассигнований, на оплату заключенных от имени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муниципальных контрактов на поставку товаров, </w:t>
      </w:r>
      <w:r w:rsidRPr="001A6517">
        <w:rPr>
          <w:lang w:val="ru-RU"/>
        </w:rPr>
        <w:lastRenderedPageBreak/>
        <w:t xml:space="preserve">выполнение работ, оказание услуг, подлежавших в соответствии с условиями этих муниципальных контрактов оплате в отчетном финансовом году, на увеличение соответствующих бюджетных ассигнований на указанные цели, в случаях, предусмотренных решением Совета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о бюджете.</w:t>
      </w:r>
    </w:p>
    <w:p w:rsidR="00F047B4" w:rsidRPr="001A6517" w:rsidRDefault="00F047B4" w:rsidP="00F047B4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59470C" w:rsidP="00D20273">
      <w:pPr>
        <w:widowControl w:val="0"/>
        <w:tabs>
          <w:tab w:val="center" w:pos="4963"/>
          <w:tab w:val="center" w:pos="8270"/>
        </w:tabs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Раздел</w:t>
      </w:r>
      <w:r w:rsidR="00D20273">
        <w:rPr>
          <w:lang w:val="ru-RU"/>
        </w:rPr>
        <w:t xml:space="preserve"> 5. Составление проекта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</w:t>
      </w:r>
    </w:p>
    <w:p w:rsidR="008E7B54" w:rsidRPr="001A6517" w:rsidRDefault="008E7B54" w:rsidP="00D20273">
      <w:pPr>
        <w:widowControl w:val="0"/>
        <w:tabs>
          <w:tab w:val="center" w:pos="4963"/>
          <w:tab w:val="center" w:pos="8270"/>
        </w:tabs>
        <w:spacing w:after="0" w:line="240" w:lineRule="auto"/>
        <w:ind w:left="0" w:right="0" w:firstLine="709"/>
        <w:rPr>
          <w:lang w:val="ru-RU"/>
        </w:rPr>
      </w:pPr>
    </w:p>
    <w:p w:rsidR="00D20273" w:rsidRDefault="0059470C" w:rsidP="00D2027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Статья 15. Основы составления проекта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</w:t>
      </w:r>
    </w:p>
    <w:p w:rsidR="00D20273" w:rsidRDefault="00D20273" w:rsidP="00D20273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D20273" w:rsidRDefault="0059470C" w:rsidP="00D2027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Проект местного бюджета составляется в порядке и сроки, установленные администрацией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в соответствии с положениями Бюджетного кодекса Российской Федерации и настоящего положения. Проект местного бюджета составляется и утверждается сроком на один год (на очередной финансовый год).</w:t>
      </w:r>
    </w:p>
    <w:p w:rsidR="00D20273" w:rsidRDefault="0059470C" w:rsidP="00D2027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Составление проекта местного бюджета основывается на:</w:t>
      </w:r>
    </w:p>
    <w:p w:rsidR="00D20273" w:rsidRDefault="00D20273" w:rsidP="00D20273">
      <w:pPr>
        <w:widowControl w:val="0"/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положениях </w:t>
      </w:r>
      <w:r w:rsidR="0059470C" w:rsidRPr="001A6517">
        <w:rPr>
          <w:lang w:val="ru-RU"/>
        </w:rPr>
        <w:t>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</w:t>
      </w:r>
      <w:r>
        <w:rPr>
          <w:lang w:val="ru-RU"/>
        </w:rPr>
        <w:t xml:space="preserve"> Российской Федерации; </w:t>
      </w:r>
    </w:p>
    <w:p w:rsidR="00D20273" w:rsidRDefault="00D20273" w:rsidP="00D20273">
      <w:pPr>
        <w:widowControl w:val="0"/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прогнозе </w:t>
      </w:r>
      <w:r w:rsidR="0059470C" w:rsidRPr="001A6517">
        <w:rPr>
          <w:lang w:val="ru-RU"/>
        </w:rPr>
        <w:t xml:space="preserve">социально-экономического развития </w:t>
      </w:r>
      <w:r w:rsidR="00E2386F">
        <w:rPr>
          <w:lang w:val="ru-RU"/>
        </w:rPr>
        <w:t>Марьинского</w:t>
      </w:r>
      <w:r w:rsidR="0059470C" w:rsidRPr="001A6517">
        <w:rPr>
          <w:lang w:val="ru-RU"/>
        </w:rPr>
        <w:t xml:space="preserve"> сельского поселения Тбилисского района; </w:t>
      </w:r>
    </w:p>
    <w:p w:rsidR="00D20273" w:rsidRDefault="0059470C" w:rsidP="00D2027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основных направлениях бюджетной и налоговой политики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на очередной финансовый год; </w:t>
      </w:r>
    </w:p>
    <w:p w:rsidR="005C536F" w:rsidRDefault="0059470C" w:rsidP="00D2027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бюджетном прогнозе (проекте бюджетного прогноза, проекте изменений бюджетного прогноза) на долгосрочный период; </w:t>
      </w:r>
    </w:p>
    <w:p w:rsidR="005C536F" w:rsidRDefault="0059470C" w:rsidP="005C536F">
      <w:pPr>
        <w:widowControl w:val="0"/>
        <w:spacing w:after="0" w:line="240" w:lineRule="auto"/>
        <w:ind w:left="0" w:right="0" w:firstLine="709"/>
        <w:rPr>
          <w:noProof/>
          <w:lang w:val="ru-RU"/>
        </w:rPr>
      </w:pPr>
      <w:r w:rsidRPr="001A6517">
        <w:rPr>
          <w:lang w:val="ru-RU"/>
        </w:rPr>
        <w:t>муниципальных программах (проектах муниципальных программ, проектах изменений указанных программ).</w:t>
      </w:r>
      <w:r w:rsidR="00801618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8" name="Picture 29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36F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В решении о местном бюджете должны содержаться основные характеристики бюджета, к которым относятся: общий объем доходов, общий объем расходов, дефицит (профицит) бюджета.</w:t>
      </w:r>
    </w:p>
    <w:p w:rsidR="005C536F" w:rsidRDefault="0059470C" w:rsidP="005C536F">
      <w:pPr>
        <w:widowControl w:val="0"/>
        <w:spacing w:after="0" w:line="240" w:lineRule="auto"/>
        <w:ind w:left="0" w:right="0" w:firstLine="709"/>
        <w:rPr>
          <w:noProof/>
          <w:lang w:val="ru-RU"/>
        </w:rPr>
      </w:pPr>
      <w:r w:rsidRPr="001A6517">
        <w:rPr>
          <w:lang w:val="ru-RU"/>
        </w:rPr>
        <w:t xml:space="preserve">Решением Совета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о местном бюджете утверждается:</w:t>
      </w:r>
      <w:r w:rsidR="00801618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9" name="Picture 29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36F" w:rsidRDefault="00801618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7165975</wp:posOffset>
            </wp:positionH>
            <wp:positionV relativeFrom="page">
              <wp:posOffset>9759315</wp:posOffset>
            </wp:positionV>
            <wp:extent cx="18415" cy="30480"/>
            <wp:effectExtent l="0" t="0" r="635" b="7620"/>
            <wp:wrapSquare wrapText="bothSides"/>
            <wp:docPr id="4" name="Picture 29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70C" w:rsidRPr="001A6517">
        <w:rPr>
          <w:lang w:val="ru-RU"/>
        </w:rPr>
        <w:t xml:space="preserve">перечень главных администраторов доходов местного бюджета; </w:t>
      </w:r>
    </w:p>
    <w:p w:rsidR="005C536F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перечень главных администраторов источников финансирования дефицита местного бюджета; </w:t>
      </w:r>
    </w:p>
    <w:p w:rsidR="005C536F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распределение бюджетных ассигнований по разделам, подразделам, </w:t>
      </w:r>
      <w:r w:rsidR="00801618">
        <w:rPr>
          <w:noProof/>
          <w:lang w:val="ru-RU" w:eastAsia="ru-RU"/>
        </w:rPr>
        <w:drawing>
          <wp:inline distT="0" distB="0" distL="0" distR="0">
            <wp:extent cx="9525" cy="19050"/>
            <wp:effectExtent l="0" t="0" r="0" b="0"/>
            <wp:docPr id="10" name="Picture 29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517">
        <w:rPr>
          <w:lang w:val="ru-RU"/>
        </w:rPr>
        <w:t xml:space="preserve">целевым статьям, группам (группам и подгруппам) видов расходов либо по </w:t>
      </w:r>
      <w:r w:rsidR="00801618">
        <w:rPr>
          <w:noProof/>
          <w:lang w:val="ru-RU" w:eastAsia="ru-RU"/>
        </w:rPr>
        <w:drawing>
          <wp:inline distT="0" distB="0" distL="0" distR="0">
            <wp:extent cx="9525" cy="19050"/>
            <wp:effectExtent l="0" t="0" r="0" b="0"/>
            <wp:docPr id="11" name="Picture 29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517">
        <w:rPr>
          <w:lang w:val="ru-RU"/>
        </w:rPr>
        <w:t xml:space="preserve">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</w:t>
      </w:r>
      <w:r w:rsidR="00801618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2" name="Picture 29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517">
        <w:rPr>
          <w:lang w:val="ru-RU"/>
        </w:rPr>
        <w:t xml:space="preserve">(группам и подгруппам) видов расходов классификации расходов бюджетов на очередной финансовый </w:t>
      </w:r>
      <w:r w:rsidRPr="001A6517">
        <w:rPr>
          <w:lang w:val="ru-RU"/>
        </w:rPr>
        <w:lastRenderedPageBreak/>
        <w:t xml:space="preserve">год, а также по разделам и подразделам </w:t>
      </w:r>
      <w:r w:rsidR="005C536F">
        <w:rPr>
          <w:lang w:val="ru-RU"/>
        </w:rPr>
        <w:t>классификации расходов</w:t>
      </w:r>
      <w:r w:rsidR="005C536F">
        <w:rPr>
          <w:lang w:val="ru-RU"/>
        </w:rPr>
        <w:tab/>
        <w:t xml:space="preserve">бюджетов в </w:t>
      </w:r>
      <w:r w:rsidRPr="001A6517">
        <w:rPr>
          <w:lang w:val="ru-RU"/>
        </w:rPr>
        <w:t xml:space="preserve">случаях, установленных соответственно Бюджетным кодексом Российской Федерации, законом субъекта Российской Федерации, муниципальным правовым актом Совета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района; </w:t>
      </w:r>
    </w:p>
    <w:p w:rsidR="005C536F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общий объем бюджетных ассигнований, направляемых на исполнение публичных нормативных обязательств; </w:t>
      </w:r>
    </w:p>
    <w:p w:rsidR="005C536F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ведомственная структу</w:t>
      </w:r>
      <w:r w:rsidR="005C536F">
        <w:rPr>
          <w:lang w:val="ru-RU"/>
        </w:rPr>
        <w:t xml:space="preserve">ра </w:t>
      </w:r>
      <w:r w:rsidRPr="001A6517">
        <w:rPr>
          <w:lang w:val="ru-RU"/>
        </w:rPr>
        <w:t xml:space="preserve">расходов бюджета на очередной финансовый год; </w:t>
      </w:r>
    </w:p>
    <w:p w:rsidR="005C536F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 </w:t>
      </w:r>
    </w:p>
    <w:p w:rsidR="005C536F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источники финансирования дефицита местного бюджета; верхний предел муниципального внутреннего долга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по состоянию на 1 января года, </w:t>
      </w:r>
      <w:r w:rsidR="00801618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3" name="Picture 29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517">
        <w:rPr>
          <w:lang w:val="ru-RU"/>
        </w:rPr>
        <w:t xml:space="preserve">следующего за очередным финансовым годом, с указанием в том числе верхнего предела долга по муниципальным гарантиям </w:t>
      </w:r>
      <w:r w:rsidR="005C53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района; </w:t>
      </w:r>
    </w:p>
    <w:p w:rsidR="00C072EE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иные показатели местного бюджета, установленные Бюджетным кодексом Российской Федерации, законами Краснодарского края.</w:t>
      </w:r>
    </w:p>
    <w:p w:rsidR="005C536F" w:rsidRPr="001A6517" w:rsidRDefault="005C536F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Раздел 6. Рассмотрение и утверждение проекта решения о бюджете</w:t>
      </w:r>
    </w:p>
    <w:p w:rsidR="008E7B54" w:rsidRPr="001A6517" w:rsidRDefault="008E7B54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5C536F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Статья 16. Внесение проекта решения о бюджете в Совет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</w:t>
      </w:r>
    </w:p>
    <w:p w:rsidR="005C536F" w:rsidRDefault="005C536F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5C536F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Администрация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</w:t>
      </w:r>
      <w:r w:rsidR="00801618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4" name="Picture 31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517">
        <w:rPr>
          <w:lang w:val="ru-RU"/>
        </w:rPr>
        <w:t xml:space="preserve">района вносит на рассмотрение Совета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проект решения о местном бюджете не позднее 15 ноября текущего года и одновременно направляет проект решения с пакетом документов в Контрольно-счетную палату муниципального образования </w:t>
      </w:r>
      <w:r w:rsidR="00801618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5" name="Picture 3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517">
        <w:rPr>
          <w:lang w:val="ru-RU"/>
        </w:rPr>
        <w:t xml:space="preserve">Тбилисский район для подготовки заключения в течение 10 дней со дня получения и направления заключения в Совет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района.</w:t>
      </w:r>
    </w:p>
    <w:p w:rsidR="005C536F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Одновременно с проектом решения о местном бюджете в Совет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и Контрольно</w:t>
      </w:r>
      <w:r w:rsidR="005C536F">
        <w:rPr>
          <w:lang w:val="ru-RU"/>
        </w:rPr>
        <w:t>-</w:t>
      </w:r>
      <w:r w:rsidRPr="001A6517">
        <w:rPr>
          <w:lang w:val="ru-RU"/>
        </w:rPr>
        <w:t>счетную палату муниципального образования Тбилисский район представляются:</w:t>
      </w:r>
    </w:p>
    <w:p w:rsidR="005C536F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основные направления бюджетной политики и основные направления налоговой политики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на очередной финансовый год; </w:t>
      </w:r>
    </w:p>
    <w:p w:rsidR="005C536F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предварительные итоги социально-экономического развития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за истекший период текущего финансового года и ожидаемые итоги социально-экономического развития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за текущий финансовый год; </w:t>
      </w:r>
    </w:p>
    <w:p w:rsidR="005C536F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прогноз социально-экономического развития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</w:t>
      </w:r>
      <w:r w:rsidRPr="001A6517">
        <w:rPr>
          <w:lang w:val="ru-RU"/>
        </w:rPr>
        <w:lastRenderedPageBreak/>
        <w:t xml:space="preserve">поселения Тбилисского района на очередной финансовый год; </w:t>
      </w:r>
    </w:p>
    <w:p w:rsidR="00C072EE" w:rsidRPr="001A6517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проект бюджетного прогноза (проект изменений бюджетного прогноза)</w:t>
      </w:r>
    </w:p>
    <w:p w:rsidR="005C536F" w:rsidRDefault="005C536F" w:rsidP="00AE6ECA">
      <w:pPr>
        <w:widowControl w:val="0"/>
        <w:spacing w:after="0" w:line="240" w:lineRule="auto"/>
        <w:ind w:left="0" w:right="0" w:firstLine="0"/>
        <w:rPr>
          <w:lang w:val="ru-RU"/>
        </w:rPr>
      </w:pPr>
      <w:r>
        <w:rPr>
          <w:lang w:val="ru-RU"/>
        </w:rPr>
        <w:t>на долгосрочный период;</w:t>
      </w:r>
    </w:p>
    <w:p w:rsidR="005C536F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на очередной финансовый год; </w:t>
      </w:r>
    </w:p>
    <w:p w:rsidR="005C536F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пояснительная записка к проекту местного бюджета; </w:t>
      </w:r>
    </w:p>
    <w:p w:rsidR="005C536F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верхний предел муниципального долга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на конец очередного финансового года; </w:t>
      </w:r>
    </w:p>
    <w:p w:rsidR="005C536F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 </w:t>
      </w:r>
    </w:p>
    <w:p w:rsidR="005C536F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оценка ожидаемого исполнения местного бюджета на текущий финансовый год; </w:t>
      </w:r>
    </w:p>
    <w:p w:rsidR="005C536F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проект программы муниципальных внутренних заимствований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на очередной финансовый год;</w:t>
      </w:r>
    </w:p>
    <w:p w:rsidR="005C536F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проекты программ муниципальных гарантий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на очередной финансовый год; </w:t>
      </w:r>
    </w:p>
    <w:p w:rsidR="005C536F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паспорта муниципальных программ; </w:t>
      </w:r>
    </w:p>
    <w:p w:rsidR="005C536F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реестр источников доходов местного бюджета; </w:t>
      </w:r>
    </w:p>
    <w:p w:rsidR="00C072EE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иные документы и материалы.</w:t>
      </w:r>
    </w:p>
    <w:p w:rsidR="005C536F" w:rsidRPr="001A6517" w:rsidRDefault="005C536F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Статья 17. Публичные слушания по проекту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</w:t>
      </w:r>
    </w:p>
    <w:p w:rsidR="005C536F" w:rsidRPr="001A6517" w:rsidRDefault="005C536F" w:rsidP="00AE6ECA">
      <w:pPr>
        <w:widowControl w:val="0"/>
        <w:spacing w:after="0" w:line="240" w:lineRule="auto"/>
        <w:ind w:left="0" w:right="0" w:firstLine="0"/>
        <w:jc w:val="center"/>
        <w:rPr>
          <w:lang w:val="ru-RU"/>
        </w:rPr>
      </w:pPr>
    </w:p>
    <w:p w:rsidR="00C072EE" w:rsidRPr="001A6517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Публичные слушания по проекту бюджета проводятся администрацией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в целях информирования и учета мнения населения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органов местного самоуправления о бюджетной и налоговой политике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а также о параметрах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на очередной финансовый год.</w:t>
      </w:r>
    </w:p>
    <w:p w:rsidR="00C072EE" w:rsidRDefault="0059470C" w:rsidP="005C536F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Публичные слушания по проекту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проводятся до рассмотрения проекта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Советом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в установленном им порядке.</w:t>
      </w:r>
    </w:p>
    <w:p w:rsidR="005C536F" w:rsidRPr="001A6517" w:rsidRDefault="005C536F" w:rsidP="00AE6ECA">
      <w:pPr>
        <w:widowControl w:val="0"/>
        <w:spacing w:after="0" w:line="240" w:lineRule="auto"/>
        <w:ind w:left="0" w:right="0" w:firstLine="0"/>
        <w:rPr>
          <w:lang w:val="ru-RU"/>
        </w:rPr>
      </w:pPr>
    </w:p>
    <w:p w:rsidR="00C072EE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Статья 18. Рассмотрение проекта решения о бюджете Советом</w:t>
      </w:r>
      <w:r w:rsidR="00073813">
        <w:rPr>
          <w:lang w:val="ru-RU"/>
        </w:rPr>
        <w:t xml:space="preserve">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</w:t>
      </w:r>
    </w:p>
    <w:p w:rsidR="00073813" w:rsidRPr="001A6517" w:rsidRDefault="00073813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Pr="00E2386F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Председатель Совета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на основании заключения Контрольно счетной палаты муниципального образования Тбилисский район принимает решение о том, что проект решения о </w:t>
      </w:r>
      <w:r w:rsidRPr="001A6517">
        <w:rPr>
          <w:lang w:val="ru-RU"/>
        </w:rPr>
        <w:lastRenderedPageBreak/>
        <w:t xml:space="preserve">местном бюджете на очередной финансовый год принимаются к рассмотрению </w:t>
      </w:r>
      <w:r w:rsidRPr="00E2386F">
        <w:rPr>
          <w:lang w:val="ru-RU"/>
        </w:rPr>
        <w:t>Совета, либо подлежит возвращению на доработку.</w:t>
      </w: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В случае несоответствия требованиям статей 9 и 10 настоящего Положения проект решения о местном бюджете на очередной финансовый год с мотивированным отказом в течение суток направляется администрации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для доработки.</w:t>
      </w:r>
    </w:p>
    <w:p w:rsidR="00073813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Доработанный проект местного бюджета со всеми необходимыми </w:t>
      </w:r>
      <w:r w:rsidR="00801618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7" name="Picture 33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517">
        <w:rPr>
          <w:lang w:val="ru-RU"/>
        </w:rPr>
        <w:t xml:space="preserve">документами и материалами должен быть представлен Совету в </w:t>
      </w:r>
      <w:r w:rsidR="00801618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8" name="Picture 33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517">
        <w:rPr>
          <w:lang w:val="ru-RU"/>
        </w:rPr>
        <w:t>пятидневный срок с момента возвращения.</w:t>
      </w:r>
    </w:p>
    <w:p w:rsidR="00073813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В случае если проект решения о местном бюджете на очередной финансовый год принимается к рассмотрению, председателем Совета в течение двух дней «проект направляется в депутатские комиссии Совета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для рассмотрения.</w:t>
      </w:r>
    </w:p>
    <w:p w:rsidR="00073813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Комиссии Совета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поселения“ Тбилисского района рассматривают и дают заключения на проект местного бюджета.</w:t>
      </w:r>
    </w:p>
    <w:p w:rsidR="00073813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Поправки к проекту решения о местном бюджете направляются комиссиями Совета в комиссию по экономике, бюджету и финансам Совета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(далее - Комиссия). Комиссия готовит сводное заключение на проект местного бюджета, согласовывает его с председателем Совета и направляет в администрацию </w:t>
      </w:r>
      <w:r w:rsidR="00E2386F">
        <w:rPr>
          <w:lang w:val="ru-RU"/>
        </w:rPr>
        <w:t>Марьинского</w:t>
      </w:r>
      <w:r w:rsidRPr="00E2386F">
        <w:rPr>
          <w:lang w:val="ru-RU"/>
        </w:rPr>
        <w:t xml:space="preserve"> сельского поселения Тбилисского района и Контрольносчетную палату муниципального образования Тбилисский район.</w:t>
      </w:r>
    </w:p>
    <w:p w:rsidR="00073813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Администрации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на основании сводного заключения представляет на рассмотрение предложения о принятии или отклонении поправок к проекту решения о местном бюджете на очередной финансовый год. В случае возникновения </w:t>
      </w:r>
      <w:r w:rsidR="00801618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9" name="Picture 35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9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517">
        <w:rPr>
          <w:lang w:val="ru-RU"/>
        </w:rPr>
        <w:t xml:space="preserve">несогласованных вопросов по проекту решения о местном бюджете может </w:t>
      </w:r>
      <w:r w:rsidR="00801618">
        <w:rPr>
          <w:noProof/>
          <w:lang w:val="ru-RU" w:eastAsia="ru-RU"/>
        </w:rPr>
        <w:drawing>
          <wp:inline distT="0" distB="0" distL="0" distR="0">
            <wp:extent cx="9525" cy="19050"/>
            <wp:effectExtent l="0" t="0" r="0" b="0"/>
            <wp:docPr id="20" name="Picture 78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517">
        <w:rPr>
          <w:lang w:val="ru-RU"/>
        </w:rPr>
        <w:t xml:space="preserve">создаваться согласительная комиссия, в которую входит равное количество представителей администрации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и Совета. В течение трех рабочих дней согласительная комиссия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отрабатывает окончательный вариант проекта местного бюджета по несогласованным вопросам с учетом всех поправок и замечаний. Решение согласительной комиссии принимается голосованием членов комиссии. Решение считается согласованным, если за него проголосовало большинство членов согласительной комиссии.</w:t>
      </w:r>
    </w:p>
    <w:p w:rsidR="00073813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При рассмотрении решения о местном бюджете на очередной финансовый года Совет заслушивает доклад главы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или уполномоченного им лица, а также доклад председателя Контрольно-счетной палаты муниципального образования Тбилисский или уполномоченного им лица.</w:t>
      </w:r>
    </w:p>
    <w:p w:rsidR="00073813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Принятое решение о местном бюджете с приложениями направляется главе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для подписания и опубликования.</w:t>
      </w:r>
    </w:p>
    <w:p w:rsidR="00073813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Решение о местном бюджете вступает в силу с 1 января очередного </w:t>
      </w:r>
      <w:r w:rsidRPr="001A6517">
        <w:rPr>
          <w:lang w:val="ru-RU"/>
        </w:rPr>
        <w:lastRenderedPageBreak/>
        <w:t>финансового года.</w:t>
      </w:r>
    </w:p>
    <w:p w:rsidR="00073813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Решение о местном бюджете подлежит официальному опубликованию не позднее 10 дней после его подписания в установленном порядке.</w:t>
      </w:r>
    </w:p>
    <w:p w:rsidR="00073813" w:rsidRDefault="00073813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073813" w:rsidRDefault="0059470C" w:rsidP="00073813">
      <w:pPr>
        <w:widowControl w:val="0"/>
        <w:spacing w:after="0" w:line="240" w:lineRule="auto"/>
        <w:ind w:left="0" w:right="0" w:firstLine="709"/>
        <w:rPr>
          <w:noProof/>
          <w:lang w:val="ru-RU"/>
        </w:rPr>
      </w:pPr>
      <w:r w:rsidRPr="001A6517">
        <w:rPr>
          <w:lang w:val="ru-RU"/>
        </w:rPr>
        <w:t>Статья 19. Сроки утверждения решения о бюджете и последствия непринятия проекта решения о бюджете на очередной финансовый год</w:t>
      </w:r>
      <w:r w:rsidR="00801618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1" name="Picture 36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0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13" w:rsidRDefault="00073813" w:rsidP="00073813">
      <w:pPr>
        <w:widowControl w:val="0"/>
        <w:spacing w:after="0" w:line="240" w:lineRule="auto"/>
        <w:ind w:left="0" w:right="0" w:firstLine="709"/>
        <w:rPr>
          <w:noProof/>
          <w:lang w:val="ru-RU"/>
        </w:rPr>
      </w:pPr>
    </w:p>
    <w:p w:rsidR="00073813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Решение о бюджете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должно быть рассмотрено, утверждено Советом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подписано председателем Совета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и главой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и опубликовано до 1 января очередного финансового года.</w:t>
      </w:r>
    </w:p>
    <w:p w:rsidR="00073813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Органы местного самоуправления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бюджете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района.</w:t>
      </w:r>
    </w:p>
    <w:p w:rsidR="00073813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В случае если решение о бюджете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не вступило в силу с 1 января очередного финансового года, временное управление бюджетом осуществляется в порядке, установленном статьей 190 Бюджетного кодекса Российской Федерации.</w:t>
      </w:r>
    </w:p>
    <w:p w:rsidR="00C072EE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Внесение изменений в решение о местном бюджете по окончании периода временного управления бюджетом производится в порядке, установленном статьей 191 бюджетного кодекса российской Федерации.</w:t>
      </w:r>
    </w:p>
    <w:p w:rsidR="00073813" w:rsidRPr="001A6517" w:rsidRDefault="00073813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Статья 20. Порядок внесения изменений в решение о бюджете</w:t>
      </w:r>
      <w:r w:rsidR="00073813">
        <w:rPr>
          <w:lang w:val="ru-RU"/>
        </w:rPr>
        <w:t xml:space="preserve">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</w:t>
      </w:r>
    </w:p>
    <w:p w:rsidR="00073813" w:rsidRPr="001A6517" w:rsidRDefault="00073813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Администрация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осуществляет непосредственное составление проекта решения о внесении изменений в решение о бюджете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а глава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вносит его на рассмотрение в Совет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не позднее 5 дней до назначенной даты сессии Совета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района.</w:t>
      </w: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Одновременно с проектом решения о внесении изменений в решение о бюджете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в Совет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представляется пояснительная записка с обоснованием предлагаемых изменений.</w:t>
      </w: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Проект решения о внесении изменений в решение о бюджете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рассматривается в порядке, определенном Регламентом Совета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района.</w:t>
      </w:r>
    </w:p>
    <w:p w:rsidR="00C072EE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lastRenderedPageBreak/>
        <w:t xml:space="preserve">Принятое решение о внесении изменений в решение о бюджете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направляется в Контрольно-счетную палату муниципального образования Тбилисский район в течение 5 рабочих дней с момента его принятия.</w:t>
      </w:r>
    </w:p>
    <w:p w:rsidR="008E7B54" w:rsidRPr="001A6517" w:rsidRDefault="008E7B54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Раздел 7. Исполнение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</w:t>
      </w:r>
      <w:r w:rsidR="00073813">
        <w:rPr>
          <w:lang w:val="ru-RU"/>
        </w:rPr>
        <w:t xml:space="preserve"> </w:t>
      </w:r>
      <w:r w:rsidRPr="001A6517">
        <w:rPr>
          <w:lang w:val="ru-RU"/>
        </w:rPr>
        <w:t>Тбилисского района</w:t>
      </w:r>
    </w:p>
    <w:p w:rsidR="008E7B54" w:rsidRPr="001A6517" w:rsidRDefault="008E7B54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Статья 21. Основы исполнение бюджета</w:t>
      </w:r>
    </w:p>
    <w:p w:rsidR="00073813" w:rsidRPr="001A6517" w:rsidRDefault="00073813" w:rsidP="00AE6ECA">
      <w:pPr>
        <w:widowControl w:val="0"/>
        <w:spacing w:after="0" w:line="240" w:lineRule="auto"/>
        <w:ind w:left="0" w:right="0" w:firstLine="0"/>
        <w:jc w:val="center"/>
        <w:rPr>
          <w:lang w:val="ru-RU"/>
        </w:rPr>
      </w:pP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Исполнение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обеспечивается администрацией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района.</w:t>
      </w: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Администрация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организует•исполнение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сельскЬго поселения Тбилисского района на основе сводной бюджетной росписи и кассового плана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района.</w:t>
      </w: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Бюджет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исполняется на основе принципа единства кассы и подведомственности расходов.</w:t>
      </w:r>
    </w:p>
    <w:p w:rsidR="00C072EE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Кассовое обслуживание исполнения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осуществляется органами Федерального казначейства (включая их территориальные отделы).</w:t>
      </w:r>
    </w:p>
    <w:p w:rsidR="00073813" w:rsidRPr="001A6517" w:rsidRDefault="00073813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Статья 22. Лицевые счета для учета операций по исполнению бюджета</w:t>
      </w:r>
    </w:p>
    <w:p w:rsidR="00073813" w:rsidRPr="001A6517" w:rsidRDefault="00073813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Учет операций по исполнению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осуществляемых участниками бюджетного процесса в рамках их бюджетных полномочий, производится на лицевых счетах, открываемых в органах Федерального казначейства (включая их территориальные отделы) в установленном им порядке.</w:t>
      </w:r>
    </w:p>
    <w:p w:rsidR="00073813" w:rsidRPr="001A6517" w:rsidRDefault="00073813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Статья 23. Особенности исполнения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</w:t>
      </w:r>
    </w:p>
    <w:p w:rsidR="00073813" w:rsidRPr="001A6517" w:rsidRDefault="00073813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Установить в соответствии с пунктом З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073813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в случае перераспределения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</w:t>
      </w:r>
      <w:r w:rsidRPr="001A6517">
        <w:rPr>
          <w:lang w:val="ru-RU"/>
        </w:rPr>
        <w:lastRenderedPageBreak/>
        <w:t xml:space="preserve">чем на 5 процентов за счет перераспределения средств, зарезервированных в составе утвержденных бюджетных ассигнований; </w:t>
      </w:r>
    </w:p>
    <w:p w:rsidR="00073813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пунктом 5 статьи 154 настоящего Кодекса; </w:t>
      </w:r>
    </w:p>
    <w:p w:rsidR="00073813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в случае исполнения судебных актов, предусматривающих обращение взыскания на средства местного бюджета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 </w:t>
      </w:r>
    </w:p>
    <w:p w:rsidR="00073813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 </w:t>
      </w:r>
    </w:p>
    <w:p w:rsidR="00073813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в случае перераспределения бюджетных ассигнований, предоставляемых на конкурсной основе; </w:t>
      </w:r>
    </w:p>
    <w:p w:rsidR="00073813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 </w:t>
      </w:r>
    </w:p>
    <w:p w:rsidR="00073813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в случае изменения типа (подведомственности) муниципальных учреждений и организационно-правовой формы муниципальных унитарных </w:t>
      </w:r>
      <w:r w:rsidR="00801618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2" name="Picture 41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4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517">
        <w:rPr>
          <w:lang w:val="ru-RU"/>
        </w:rPr>
        <w:t xml:space="preserve">предприятий; </w:t>
      </w:r>
    </w:p>
    <w:p w:rsidR="00073813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настоящим Кодексом; </w:t>
      </w:r>
    </w:p>
    <w:p w:rsidR="00C072EE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муниципальные контракты или соглашения о предоставлении субсидий на </w:t>
      </w:r>
      <w:r w:rsidRPr="001A6517">
        <w:rPr>
          <w:lang w:val="ru-RU"/>
        </w:rPr>
        <w:lastRenderedPageBreak/>
        <w:t xml:space="preserve">осуществление капитальных </w:t>
      </w:r>
      <w:r w:rsidRPr="00E2386F">
        <w:rPr>
          <w:lang w:val="ru-RU"/>
        </w:rPr>
        <w:t>вложений.</w:t>
      </w:r>
    </w:p>
    <w:p w:rsidR="00073813" w:rsidRPr="00E2386F" w:rsidRDefault="00073813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Статья 24. Завершение бюджетного года</w:t>
      </w:r>
    </w:p>
    <w:p w:rsidR="00073813" w:rsidRPr="001A6517" w:rsidRDefault="00073813" w:rsidP="00AE6ECA">
      <w:pPr>
        <w:widowControl w:val="0"/>
        <w:spacing w:after="0" w:line="240" w:lineRule="auto"/>
        <w:ind w:left="0" w:right="0" w:firstLine="0"/>
        <w:jc w:val="center"/>
        <w:rPr>
          <w:lang w:val="ru-RU"/>
        </w:rPr>
      </w:pP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Операции по исполнению бюджета завершаются 31 декабря, за </w:t>
      </w:r>
      <w:r w:rsidR="00801618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3" name="Picture 41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5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517">
        <w:rPr>
          <w:lang w:val="ru-RU"/>
        </w:rPr>
        <w:t>исключением операций, указанных в пункте 2 настоящей статьи.</w:t>
      </w: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Завершение операций по исполнению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в текущем финансовом году осуществляется в порядке, установленном администрацией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в соответствии с требованиями статьи 242 Бюджетного кодекса Российской Федерации.</w:t>
      </w: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Завершение операций органами Федерального казначейства по распределению в - Соответствии со статьей 40 Бюджетного кодекса </w:t>
      </w:r>
      <w:r w:rsidR="00801618">
        <w:rPr>
          <w:noProof/>
          <w:lang w:val="ru-RU" w:eastAsia="ru-RU"/>
        </w:rPr>
        <w:drawing>
          <wp:inline distT="0" distB="0" distL="0" distR="0">
            <wp:extent cx="19050" cy="28575"/>
            <wp:effectExtent l="0" t="0" r="0" b="9525"/>
            <wp:docPr id="24" name="Picture 41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5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517">
        <w:rPr>
          <w:lang w:val="ru-RU"/>
        </w:rPr>
        <w:t>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года. Указанные операции отражаются в отчетности об исполнении бюджетов отчетного финансового года.</w:t>
      </w: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073813" w:rsidRDefault="00073813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073813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Статья </w:t>
      </w:r>
      <w:r w:rsidR="0059470C" w:rsidRPr="001A6517">
        <w:rPr>
          <w:lang w:val="ru-RU"/>
        </w:rPr>
        <w:t xml:space="preserve">25. Контроль за исполнением бюджета </w:t>
      </w:r>
      <w:r w:rsidR="00E2386F">
        <w:rPr>
          <w:lang w:val="ru-RU"/>
        </w:rPr>
        <w:t>Марьинского</w:t>
      </w:r>
      <w:r w:rsidR="0059470C" w:rsidRPr="001A6517">
        <w:rPr>
          <w:lang w:val="ru-RU"/>
        </w:rPr>
        <w:t xml:space="preserve"> сельского поселения Тбилисского района</w:t>
      </w:r>
    </w:p>
    <w:p w:rsidR="00073813" w:rsidRPr="001A6517" w:rsidRDefault="00073813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Контроль за исполнением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осуществляется Советом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администрацией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и ее специалистами в пределах их компетенции, а также Контрольно-счетной палатой муниципального образования Тбилисский район.</w:t>
      </w:r>
    </w:p>
    <w:p w:rsidR="00073813" w:rsidRDefault="00073813" w:rsidP="00073813">
      <w:pPr>
        <w:widowControl w:val="0"/>
        <w:spacing w:after="0" w:line="240" w:lineRule="auto"/>
        <w:ind w:left="0" w:right="0" w:firstLine="709"/>
        <w:jc w:val="center"/>
        <w:rPr>
          <w:lang w:val="ru-RU"/>
        </w:rPr>
      </w:pPr>
    </w:p>
    <w:p w:rsidR="00C072EE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Статья 26. Бюджетный учет и отчетность об исполнении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</w:t>
      </w:r>
    </w:p>
    <w:p w:rsidR="00073813" w:rsidRPr="001A6517" w:rsidRDefault="00073813" w:rsidP="00073813">
      <w:pPr>
        <w:widowControl w:val="0"/>
        <w:spacing w:after="0" w:line="240" w:lineRule="auto"/>
        <w:ind w:left="0" w:right="0" w:firstLine="709"/>
        <w:jc w:val="center"/>
        <w:rPr>
          <w:lang w:val="ru-RU"/>
        </w:rPr>
      </w:pP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обязательств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а также об операциях, изменяющих указанные активы и обязательства.</w:t>
      </w:r>
    </w:p>
    <w:p w:rsidR="00C072EE" w:rsidRPr="00E2386F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Бюджетный учет осуществляется в соответствии с планом счетов, включающим в себя бюджетную классификацию </w:t>
      </w:r>
      <w:r w:rsidRPr="00E2386F">
        <w:rPr>
          <w:lang w:val="ru-RU"/>
        </w:rPr>
        <w:t>Российской Федерации.</w:t>
      </w: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Бухгалтерия администрации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составляет отчеты за первый квартал, первое полугодие, девять месяцев и годовой отчет об исполнении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</w:t>
      </w:r>
      <w:r w:rsidRPr="001A6517">
        <w:rPr>
          <w:lang w:val="ru-RU"/>
        </w:rPr>
        <w:lastRenderedPageBreak/>
        <w:t xml:space="preserve">поселения Тбилисского района и представляет администрации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отчеты об исполнении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за первый квартал, первое полугодие и девять месяцев для утверждения, годовой отчет об исполнении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- для направления в Совет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района.</w:t>
      </w: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Отчеты об исполнении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за первый квартал, первое полугодие, девять месяцев текущего финансового года утверждаются постановлением администрации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годовой отчет об исполнении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решением Совета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района.</w:t>
      </w: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Годовой отчет об исполнении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до его рассмотрения Советом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подлежит внешней проверке, которая осуществляется Контрольно-счетной палатой муниципального образования Тбилисский район.</w:t>
      </w: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Администрация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не позднее 1 апреля текущего года направляет в Контрольно-счетную палату муниципального образования Тбилисский район для подготовки заключения:</w:t>
      </w: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годовой отчет об исполнении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района; иные документы, подлежащие представлению в Совет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одновременно с годовым отчетом об исполнении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района.</w:t>
      </w: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Бюджетная отчетность представляется в Контрольно-счетную палату муниципального образования Тбилисский район на бумажных носителях и в электронном виде.</w:t>
      </w:r>
    </w:p>
    <w:p w:rsidR="00C072EE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Подготовка заключения на годовой отчет об исполнении бюджета проводится в срок, не превышающий один месяц.</w:t>
      </w:r>
    </w:p>
    <w:p w:rsidR="00073813" w:rsidRPr="001A6517" w:rsidRDefault="00073813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Статья 27. Представление годового отчета об исполнении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в Совет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</w:t>
      </w:r>
    </w:p>
    <w:p w:rsidR="00073813" w:rsidRPr="001A6517" w:rsidRDefault="00073813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Администрация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ежегодно не позднее 1 апреля текущего года направляет в Контрольно-счетную палату муниципального образования Тбилисский район проект годового отчета об исполнении бюджета для подготовки заключения на него.</w:t>
      </w: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Ежегодно не позднее 1 мая текущего года глава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представляет в Совет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годовой отчет об исполнении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за отчетный финансовый </w:t>
      </w:r>
      <w:r w:rsidRPr="001A6517">
        <w:rPr>
          <w:lang w:val="ru-RU"/>
        </w:rPr>
        <w:lastRenderedPageBreak/>
        <w:t>год.</w:t>
      </w: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Одновременно с годовым отчетом об исполнении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в Совет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представляются:</w:t>
      </w:r>
    </w:p>
    <w:p w:rsidR="00073813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проект решения Совета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об исполнении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за отчетный финансовый год; </w:t>
      </w:r>
    </w:p>
    <w:p w:rsidR="00073813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пояснительная записка к годовому отчету об исполнении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района; </w:t>
      </w:r>
    </w:p>
    <w:p w:rsidR="00073813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отчет об использовании средств резервного фонда администрации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по разделам и подразделам классификации расходов бюджета с указанием реквизитов правового акта администрации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являющегося основанием для расходования бюджетных ассигнований резервного фонда администрации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а также с указанием цели, размера выделенных средств и кассовых расходов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района; </w:t>
      </w:r>
    </w:p>
    <w:p w:rsidR="008E7B54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информация об остатках целевых и нецелевых средств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сложившихся на конец финансового года; </w:t>
      </w: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информация о выданных муниципальных гарантиях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в разрезе получателей; иная отчетность, предусмотренная бюджетным законодательством Российской Федерации.</w:t>
      </w: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Годовой отчет об исполнении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утверждается решением Совета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с указанием общего объема доходов, расходов и дефицита (профицита) бюджета.</w:t>
      </w:r>
    </w:p>
    <w:p w:rsidR="00C072EE" w:rsidRPr="00E2386F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E2386F">
        <w:rPr>
          <w:lang w:val="ru-RU"/>
        </w:rPr>
        <w:t xml:space="preserve">Отдельными приложениями к решению Совета </w:t>
      </w:r>
      <w:r w:rsidR="00E2386F">
        <w:rPr>
          <w:lang w:val="ru-RU"/>
        </w:rPr>
        <w:t>Марьинского</w:t>
      </w:r>
      <w:r w:rsidRPr="00E2386F">
        <w:rPr>
          <w:lang w:val="ru-RU"/>
        </w:rPr>
        <w:t xml:space="preserve"> сельского поселения Тбилисского района об исполнении годового отчета об исполнении бюджета </w:t>
      </w:r>
      <w:r w:rsidR="00E2386F">
        <w:rPr>
          <w:lang w:val="ru-RU"/>
        </w:rPr>
        <w:t>Марьинского</w:t>
      </w:r>
      <w:r w:rsidRPr="00E2386F">
        <w:rPr>
          <w:lang w:val="ru-RU"/>
        </w:rPr>
        <w:t xml:space="preserve"> сельского поселения Тбилисского района за отчетный финансовый год утверждаются показатели:</w:t>
      </w:r>
    </w:p>
    <w:p w:rsidR="008E7B54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доходов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по кодам классификации доходов бюджетов; </w:t>
      </w:r>
    </w:p>
    <w:p w:rsidR="008E7B54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расходов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по ведомственной структуре расходов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района; </w:t>
      </w:r>
    </w:p>
    <w:p w:rsidR="008E7B54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расходов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по разделам и подразделам классификации расходов бюджетов; </w:t>
      </w:r>
    </w:p>
    <w:p w:rsidR="00C072EE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источников финансирования дефицита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по кодам классификации источников финансирования дефицитов бюджетов.</w:t>
      </w:r>
    </w:p>
    <w:p w:rsidR="008E7B54" w:rsidRPr="001A6517" w:rsidRDefault="008E7B54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59470C" w:rsidP="008E7B54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lastRenderedPageBreak/>
        <w:t xml:space="preserve">Статья 28. Рассмотрение годового отчета об исполнении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</w:t>
      </w:r>
    </w:p>
    <w:p w:rsidR="008E7B54" w:rsidRPr="001A6517" w:rsidRDefault="008E7B54" w:rsidP="00073813">
      <w:pPr>
        <w:widowControl w:val="0"/>
        <w:spacing w:after="0" w:line="240" w:lineRule="auto"/>
        <w:ind w:left="0" w:right="0" w:firstLine="709"/>
        <w:jc w:val="center"/>
        <w:rPr>
          <w:lang w:val="ru-RU"/>
        </w:rPr>
      </w:pP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Совет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при рассмотрении годового отчета об исполнении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заслушивает доклад главы </w:t>
      </w:r>
      <w:r w:rsidR="00801618">
        <w:rPr>
          <w:noProof/>
          <w:lang w:val="ru-RU" w:eastAsia="ru-RU"/>
        </w:rPr>
        <w:drawing>
          <wp:inline distT="0" distB="0" distL="0" distR="0">
            <wp:extent cx="38100" cy="9525"/>
            <wp:effectExtent l="0" t="0" r="0" b="9525"/>
            <wp:docPr id="25" name="Picture 78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или уполномоченного им лица об исполнении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района, а также доклад председателя Контрольносчетной палаты муниципального образования Тбилисский район или уполномоченного - им лица о заключении Контрольно-счетной палаты муниципального образования Тбилисский район на годовой отчет об исполнении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поселения“ Тбилисского района за отчетный финансовый год.</w:t>
      </w: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По итогам рассмотрения годового отчета об исполнении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Совет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принимает решение об утверждении либо отклонении проекта решения Совета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об исполнении бюджета </w:t>
      </w:r>
      <w:r w:rsidR="00E2386F">
        <w:rPr>
          <w:lang w:val="ru-RU"/>
        </w:rPr>
        <w:t>Марьинского</w:t>
      </w:r>
      <w:r w:rsidR="00AE6ECA">
        <w:rPr>
          <w:lang w:val="ru-RU"/>
        </w:rPr>
        <w:t xml:space="preserve"> сельского поселения </w:t>
      </w:r>
      <w:r w:rsidRPr="001A6517">
        <w:rPr>
          <w:lang w:val="ru-RU"/>
        </w:rPr>
        <w:t>Тбилисского района.</w:t>
      </w:r>
    </w:p>
    <w:p w:rsidR="00C072EE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 xml:space="preserve">В случае отклонения Советом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проекта решения об утверждении годового отчета об исполнении бюджета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Тбилисского района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AE6ECA" w:rsidRPr="001A6517" w:rsidRDefault="00AE6ECA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Статья 29. Ответственность за нарушение бюджетного законодательства</w:t>
      </w:r>
    </w:p>
    <w:p w:rsidR="008E7B54" w:rsidRPr="001A6517" w:rsidRDefault="008E7B54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</w:p>
    <w:p w:rsidR="00C072EE" w:rsidRPr="001A6517" w:rsidRDefault="0059470C" w:rsidP="00073813">
      <w:pPr>
        <w:widowControl w:val="0"/>
        <w:spacing w:after="0" w:line="240" w:lineRule="auto"/>
        <w:ind w:left="0" w:right="0" w:firstLine="709"/>
        <w:rPr>
          <w:lang w:val="ru-RU"/>
        </w:rPr>
      </w:pPr>
      <w:r w:rsidRPr="001A6517">
        <w:rPr>
          <w:lang w:val="ru-RU"/>
        </w:rPr>
        <w:t>Неисполнение либо ненадлежащее исполнение настоящего Положения и иных нормативных правовых актов по вопросам регулирования бюджетных правоотношений влечет ответственность в случае и порядке, предусмотренных Бюджетным кодексом Российской Федерации, федеральными законами, а также Законом Краснодарского края «Об административных правонарушениях».</w:t>
      </w:r>
    </w:p>
    <w:p w:rsidR="00073813" w:rsidRDefault="00073813" w:rsidP="00AE6ECA">
      <w:pPr>
        <w:widowControl w:val="0"/>
        <w:spacing w:after="0" w:line="240" w:lineRule="auto"/>
        <w:ind w:left="0" w:right="0" w:firstLine="0"/>
        <w:rPr>
          <w:lang w:val="ru-RU"/>
        </w:rPr>
      </w:pPr>
    </w:p>
    <w:p w:rsidR="00073813" w:rsidRDefault="00073813" w:rsidP="00AE6ECA">
      <w:pPr>
        <w:widowControl w:val="0"/>
        <w:spacing w:after="0" w:line="240" w:lineRule="auto"/>
        <w:ind w:left="0" w:right="0" w:firstLine="0"/>
        <w:rPr>
          <w:lang w:val="ru-RU"/>
        </w:rPr>
      </w:pPr>
    </w:p>
    <w:p w:rsidR="00073813" w:rsidRDefault="00073813" w:rsidP="00AE6ECA">
      <w:pPr>
        <w:widowControl w:val="0"/>
        <w:spacing w:after="0" w:line="240" w:lineRule="auto"/>
        <w:ind w:left="0" w:right="0" w:firstLine="0"/>
        <w:rPr>
          <w:lang w:val="ru-RU"/>
        </w:rPr>
      </w:pPr>
    </w:p>
    <w:p w:rsidR="00AE6ECA" w:rsidRDefault="0059470C" w:rsidP="00AE6ECA">
      <w:pPr>
        <w:widowControl w:val="0"/>
        <w:spacing w:after="0" w:line="240" w:lineRule="auto"/>
        <w:ind w:left="0" w:right="0" w:firstLine="0"/>
        <w:rPr>
          <w:lang w:val="ru-RU"/>
        </w:rPr>
      </w:pPr>
      <w:r w:rsidRPr="001A6517">
        <w:rPr>
          <w:lang w:val="ru-RU"/>
        </w:rPr>
        <w:t xml:space="preserve">Глава </w:t>
      </w:r>
      <w:r w:rsidR="00E2386F">
        <w:rPr>
          <w:lang w:val="ru-RU"/>
        </w:rPr>
        <w:t>Марьинского</w:t>
      </w:r>
      <w:r w:rsidRPr="001A6517">
        <w:rPr>
          <w:lang w:val="ru-RU"/>
        </w:rPr>
        <w:t xml:space="preserve"> сельского поселения </w:t>
      </w:r>
    </w:p>
    <w:p w:rsidR="00C072EE" w:rsidRPr="001A6517" w:rsidRDefault="0059470C" w:rsidP="00AE6ECA">
      <w:pPr>
        <w:widowControl w:val="0"/>
        <w:spacing w:after="0" w:line="240" w:lineRule="auto"/>
        <w:ind w:left="0" w:right="0" w:firstLine="0"/>
        <w:rPr>
          <w:lang w:val="ru-RU"/>
        </w:rPr>
      </w:pPr>
      <w:r w:rsidRPr="001A6517">
        <w:rPr>
          <w:lang w:val="ru-RU"/>
        </w:rPr>
        <w:t xml:space="preserve">Тбилисского района  </w:t>
      </w:r>
      <w:r w:rsidR="00AE6ECA">
        <w:rPr>
          <w:lang w:val="ru-RU"/>
        </w:rPr>
        <w:t xml:space="preserve">                                                                        С.В.Мартын</w:t>
      </w:r>
    </w:p>
    <w:sectPr w:rsidR="00C072EE" w:rsidRPr="001A6517">
      <w:type w:val="continuous"/>
      <w:pgSz w:w="11904" w:h="16838"/>
      <w:pgMar w:top="1086" w:right="634" w:bottom="1320" w:left="15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CB" w:rsidRDefault="00E049CB" w:rsidP="00801618">
      <w:pPr>
        <w:spacing w:after="0" w:line="240" w:lineRule="auto"/>
      </w:pPr>
      <w:r>
        <w:separator/>
      </w:r>
    </w:p>
  </w:endnote>
  <w:endnote w:type="continuationSeparator" w:id="0">
    <w:p w:rsidR="00E049CB" w:rsidRDefault="00E049CB" w:rsidP="0080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CB" w:rsidRDefault="00E049CB" w:rsidP="00801618">
      <w:pPr>
        <w:spacing w:after="0" w:line="240" w:lineRule="auto"/>
      </w:pPr>
      <w:r>
        <w:separator/>
      </w:r>
    </w:p>
  </w:footnote>
  <w:footnote w:type="continuationSeparator" w:id="0">
    <w:p w:rsidR="00E049CB" w:rsidRDefault="00E049CB" w:rsidP="00801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18" w:rsidRPr="00801618" w:rsidRDefault="00801618" w:rsidP="00801618">
    <w:pPr>
      <w:pStyle w:val="a3"/>
      <w:ind w:left="0"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560"/>
    <w:multiLevelType w:val="hybridMultilevel"/>
    <w:tmpl w:val="780CE8AE"/>
    <w:lvl w:ilvl="0" w:tplc="12A83CC4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3EE8DFE">
      <w:start w:val="1"/>
      <w:numFmt w:val="lowerLetter"/>
      <w:lvlText w:val="%2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A41074">
      <w:start w:val="1"/>
      <w:numFmt w:val="lowerRoman"/>
      <w:lvlText w:val="%3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78481C">
      <w:start w:val="1"/>
      <w:numFmt w:val="decimal"/>
      <w:lvlText w:val="%4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7B6FE4A">
      <w:start w:val="1"/>
      <w:numFmt w:val="lowerLetter"/>
      <w:lvlText w:val="%5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C96BC78">
      <w:start w:val="1"/>
      <w:numFmt w:val="lowerRoman"/>
      <w:lvlText w:val="%6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7401188">
      <w:start w:val="1"/>
      <w:numFmt w:val="decimal"/>
      <w:lvlText w:val="%7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8F803F2">
      <w:start w:val="1"/>
      <w:numFmt w:val="lowerLetter"/>
      <w:lvlText w:val="%8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6DC63EE">
      <w:start w:val="1"/>
      <w:numFmt w:val="lowerRoman"/>
      <w:lvlText w:val="%9"/>
      <w:lvlJc w:val="left"/>
      <w:pPr>
        <w:ind w:left="6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5A0922"/>
    <w:multiLevelType w:val="hybridMultilevel"/>
    <w:tmpl w:val="238E6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45A25"/>
    <w:multiLevelType w:val="hybridMultilevel"/>
    <w:tmpl w:val="0FE2ABB6"/>
    <w:lvl w:ilvl="0" w:tplc="17FEBC98">
      <w:start w:val="1"/>
      <w:numFmt w:val="decimal"/>
      <w:lvlText w:val="%1)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3228E34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6AAE53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0F03474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11A7C5E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1A2989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D70C38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9369612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36449C6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9F5920"/>
    <w:multiLevelType w:val="hybridMultilevel"/>
    <w:tmpl w:val="DCEE3A70"/>
    <w:lvl w:ilvl="0" w:tplc="4A54D87E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1A98B6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8CF22E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04A1A2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64B02C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0C6E88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763246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F841B6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228284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EE"/>
    <w:rsid w:val="00073813"/>
    <w:rsid w:val="00104D77"/>
    <w:rsid w:val="001A6517"/>
    <w:rsid w:val="00252829"/>
    <w:rsid w:val="0059470C"/>
    <w:rsid w:val="005C536F"/>
    <w:rsid w:val="00615665"/>
    <w:rsid w:val="00682E50"/>
    <w:rsid w:val="006B5D1F"/>
    <w:rsid w:val="00801618"/>
    <w:rsid w:val="00866884"/>
    <w:rsid w:val="008E7B54"/>
    <w:rsid w:val="0092303D"/>
    <w:rsid w:val="00936C4C"/>
    <w:rsid w:val="00AE6ECA"/>
    <w:rsid w:val="00C072EE"/>
    <w:rsid w:val="00C41021"/>
    <w:rsid w:val="00C9382F"/>
    <w:rsid w:val="00D20273"/>
    <w:rsid w:val="00D504EE"/>
    <w:rsid w:val="00E049CB"/>
    <w:rsid w:val="00E2386F"/>
    <w:rsid w:val="00F0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39" w:lineRule="auto"/>
      <w:ind w:left="5554" w:right="1070" w:firstLine="70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6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618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8016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618"/>
    <w:rPr>
      <w:rFonts w:ascii="Times New Roman" w:hAnsi="Times New Roman"/>
      <w:color w:val="000000"/>
      <w:sz w:val="2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39" w:lineRule="auto"/>
      <w:ind w:left="5554" w:right="1070" w:firstLine="70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6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618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8016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618"/>
    <w:rPr>
      <w:rFonts w:ascii="Times New Roman" w:hAnsi="Times New Roman"/>
      <w:color w:val="000000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header" Target="header1.xm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7905</Words>
  <Characters>45065</Characters>
  <Application>Microsoft Office Word</Application>
  <DocSecurity>0</DocSecurity>
  <Lines>375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Финансист</cp:lastModifiedBy>
  <cp:revision>2</cp:revision>
  <dcterms:created xsi:type="dcterms:W3CDTF">2020-09-10T11:47:00Z</dcterms:created>
  <dcterms:modified xsi:type="dcterms:W3CDTF">2020-09-10T11:47:00Z</dcterms:modified>
</cp:coreProperties>
</file>